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30" w:rsidRDefault="00CE4809" w:rsidP="00B52430">
      <w:pPr>
        <w:rPr>
          <w:bCs/>
          <w:iCs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2.25pt">
            <v:imagedata r:id="rId8" o:title="786"/>
          </v:shape>
        </w:pict>
      </w:r>
      <w:bookmarkStart w:id="0" w:name="_GoBack"/>
      <w:bookmarkEnd w:id="0"/>
      <w:r w:rsidR="00B52430">
        <w:rPr>
          <w:bCs/>
          <w:iCs/>
          <w:sz w:val="28"/>
          <w:szCs w:val="28"/>
        </w:rPr>
        <w:br w:type="page"/>
      </w:r>
    </w:p>
    <w:p w:rsidR="00B52430" w:rsidRPr="000E4A20" w:rsidRDefault="00B52430" w:rsidP="00B52430">
      <w:pPr>
        <w:ind w:firstLine="709"/>
        <w:jc w:val="center"/>
        <w:rPr>
          <w:bCs/>
          <w:iCs/>
          <w:sz w:val="28"/>
          <w:szCs w:val="28"/>
        </w:rPr>
      </w:pP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Содержание:</w:t>
      </w: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 .............................................................................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B52430" w:rsidRDefault="00B52430" w:rsidP="00885DB0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 xml:space="preserve">ДОП </w:t>
            </w:r>
            <w:r w:rsidR="00885DB0">
              <w:rPr>
                <w:spacing w:val="-2"/>
                <w:sz w:val="28"/>
              </w:rPr>
              <w:t>«Общее  эстетическое  образование»</w:t>
            </w:r>
            <w:r>
              <w:rPr>
                <w:spacing w:val="-2"/>
                <w:sz w:val="28"/>
              </w:rPr>
              <w:t xml:space="preserve"> .........................................</w:t>
            </w:r>
            <w:r w:rsidR="00216C38">
              <w:rPr>
                <w:spacing w:val="-2"/>
                <w:sz w:val="28"/>
              </w:rPr>
              <w:t>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B52430" w:rsidRDefault="00B52430" w:rsidP="00885DB0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ДОП </w:t>
            </w:r>
            <w:r w:rsidR="00885DB0">
              <w:rPr>
                <w:spacing w:val="-2"/>
                <w:sz w:val="28"/>
              </w:rPr>
              <w:t>«Общее  эстетическое  образование»</w:t>
            </w:r>
            <w:r>
              <w:rPr>
                <w:spacing w:val="-2"/>
                <w:sz w:val="28"/>
              </w:rPr>
              <w:t xml:space="preserve"> </w:t>
            </w:r>
            <w:r w:rsidR="00216C38">
              <w:rPr>
                <w:spacing w:val="-2"/>
                <w:sz w:val="28"/>
              </w:rPr>
              <w:t>.............</w:t>
            </w:r>
          </w:p>
        </w:tc>
        <w:tc>
          <w:tcPr>
            <w:tcW w:w="674" w:type="dxa"/>
          </w:tcPr>
          <w:p w:rsidR="00B52430" w:rsidRDefault="00DD319A" w:rsidP="00DD319A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8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B52430" w:rsidRDefault="00B52430" w:rsidP="00885DB0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>
              <w:rPr>
                <w:spacing w:val="-2"/>
                <w:sz w:val="28"/>
              </w:rPr>
              <w:t xml:space="preserve"> </w:t>
            </w:r>
            <w:r w:rsidRPr="00EF631E">
              <w:rPr>
                <w:spacing w:val="-2"/>
                <w:sz w:val="28"/>
              </w:rPr>
              <w:t>ДОП</w:t>
            </w:r>
            <w:r>
              <w:rPr>
                <w:spacing w:val="-2"/>
                <w:sz w:val="28"/>
              </w:rPr>
              <w:t xml:space="preserve"> </w:t>
            </w:r>
            <w:r w:rsidR="00885DB0">
              <w:rPr>
                <w:spacing w:val="-2"/>
                <w:sz w:val="28"/>
              </w:rPr>
              <w:t>«Общее  эстетическое  образование»</w:t>
            </w:r>
            <w:r>
              <w:rPr>
                <w:spacing w:val="-2"/>
                <w:sz w:val="28"/>
              </w:rPr>
              <w:t xml:space="preserve"> </w:t>
            </w:r>
            <w:r w:rsidR="00AE2F73">
              <w:rPr>
                <w:spacing w:val="-2"/>
                <w:sz w:val="28"/>
              </w:rPr>
              <w:t>.................</w:t>
            </w:r>
            <w:r>
              <w:rPr>
                <w:spacing w:val="-2"/>
                <w:sz w:val="28"/>
              </w:rPr>
              <w:t>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8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.1. Содержание и форм</w:t>
            </w:r>
            <w:r>
              <w:rPr>
                <w:spacing w:val="-2"/>
                <w:sz w:val="28"/>
              </w:rPr>
              <w:t>ы</w:t>
            </w:r>
            <w:r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>
              <w:rPr>
                <w:spacing w:val="-2"/>
                <w:sz w:val="28"/>
              </w:rPr>
              <w:t>. Фонды оценочных средств .......................................</w:t>
            </w:r>
            <w:r w:rsidR="00216C38">
              <w:rPr>
                <w:spacing w:val="-2"/>
                <w:sz w:val="28"/>
              </w:rPr>
              <w:t>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8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885DB0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 xml:space="preserve">.2. </w:t>
            </w:r>
            <w:r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885DB0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..................</w:t>
            </w:r>
            <w:r w:rsidR="00216C38">
              <w:rPr>
                <w:spacing w:val="-2"/>
                <w:sz w:val="28"/>
              </w:rPr>
              <w:t>..........................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DD319A" w:rsidP="00216C38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9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</w:t>
            </w:r>
            <w:r w:rsidR="00885DB0">
              <w:rPr>
                <w:spacing w:val="-2"/>
                <w:sz w:val="28"/>
              </w:rPr>
              <w:t>№ 28</w:t>
            </w:r>
            <w:r w:rsidRPr="00EF631E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..........................................</w:t>
            </w:r>
            <w:r w:rsidR="00216C38">
              <w:rPr>
                <w:spacing w:val="-2"/>
                <w:sz w:val="28"/>
              </w:rPr>
              <w:t>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DD319A" w:rsidP="00DD319A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10</w:t>
            </w:r>
          </w:p>
        </w:tc>
      </w:tr>
      <w:tr w:rsidR="00AE2F73" w:rsidTr="00DE042B">
        <w:tc>
          <w:tcPr>
            <w:tcW w:w="422" w:type="dxa"/>
          </w:tcPr>
          <w:p w:rsidR="00AE2F73" w:rsidRDefault="00AE2F73" w:rsidP="00DE042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AE2F73" w:rsidRDefault="00AE2F73" w:rsidP="00885DB0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ДОП </w:t>
            </w:r>
            <w:r w:rsidR="00885DB0">
              <w:rPr>
                <w:spacing w:val="-2"/>
                <w:sz w:val="28"/>
              </w:rPr>
              <w:t>«Общее  эстетическое  образование»</w:t>
            </w:r>
            <w:r>
              <w:rPr>
                <w:spacing w:val="-2"/>
                <w:sz w:val="28"/>
              </w:rPr>
              <w:t xml:space="preserve"> ..............................................................</w:t>
            </w:r>
          </w:p>
        </w:tc>
        <w:tc>
          <w:tcPr>
            <w:tcW w:w="674" w:type="dxa"/>
          </w:tcPr>
          <w:p w:rsidR="00AE2F73" w:rsidRDefault="00AE2F73" w:rsidP="00DE042B">
            <w:pPr>
              <w:jc w:val="both"/>
              <w:rPr>
                <w:spacing w:val="-2"/>
                <w:sz w:val="28"/>
              </w:rPr>
            </w:pPr>
          </w:p>
          <w:p w:rsidR="00AE2F73" w:rsidRDefault="00AE2F73" w:rsidP="00DD319A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DD319A">
              <w:rPr>
                <w:spacing w:val="-2"/>
                <w:sz w:val="28"/>
              </w:rPr>
              <w:t>2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885DB0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2C30C6">
              <w:rPr>
                <w:spacing w:val="-2"/>
                <w:sz w:val="28"/>
              </w:rPr>
              <w:t>.1.</w:t>
            </w:r>
            <w:r w:rsidR="002C30C6" w:rsidRPr="002C30C6">
              <w:rPr>
                <w:spacing w:val="-2"/>
                <w:sz w:val="28"/>
              </w:rPr>
              <w:t>Организационно-педагогические  условия</w:t>
            </w:r>
            <w:r w:rsidR="002C30C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.....</w:t>
            </w:r>
            <w:r w:rsidR="00216C38">
              <w:rPr>
                <w:spacing w:val="-2"/>
                <w:sz w:val="28"/>
              </w:rPr>
              <w:t>.........................</w:t>
            </w:r>
            <w:r w:rsidR="002C30C6">
              <w:rPr>
                <w:spacing w:val="-2"/>
                <w:sz w:val="28"/>
              </w:rPr>
              <w:t>..</w:t>
            </w:r>
          </w:p>
        </w:tc>
        <w:tc>
          <w:tcPr>
            <w:tcW w:w="674" w:type="dxa"/>
          </w:tcPr>
          <w:p w:rsidR="00B52430" w:rsidRDefault="00B52430" w:rsidP="00DD319A">
            <w:pPr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>1</w:t>
            </w:r>
            <w:r w:rsidR="00DD319A">
              <w:rPr>
                <w:spacing w:val="-2"/>
                <w:sz w:val="28"/>
              </w:rPr>
              <w:t>3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16C38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Pr="00512272">
              <w:rPr>
                <w:spacing w:val="-2"/>
                <w:sz w:val="28"/>
              </w:rPr>
              <w:t xml:space="preserve">2. Методическое обеспечение </w:t>
            </w:r>
            <w:r>
              <w:rPr>
                <w:spacing w:val="-2"/>
                <w:sz w:val="28"/>
              </w:rPr>
              <w:t xml:space="preserve">ДОП </w:t>
            </w:r>
            <w:r w:rsidR="00885DB0">
              <w:rPr>
                <w:spacing w:val="-2"/>
                <w:sz w:val="28"/>
              </w:rPr>
              <w:t>«Общее  эстетическое  образование»</w:t>
            </w:r>
            <w:r>
              <w:rPr>
                <w:spacing w:val="-2"/>
                <w:sz w:val="28"/>
              </w:rPr>
              <w:t xml:space="preserve"> </w:t>
            </w:r>
            <w:r w:rsidR="00885DB0">
              <w:rPr>
                <w:spacing w:val="-2"/>
                <w:sz w:val="28"/>
              </w:rPr>
              <w:t>.....................................................................................</w:t>
            </w:r>
          </w:p>
        </w:tc>
        <w:tc>
          <w:tcPr>
            <w:tcW w:w="674" w:type="dxa"/>
          </w:tcPr>
          <w:p w:rsidR="00885DB0" w:rsidRDefault="00885DB0" w:rsidP="002C30C6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DD319A">
            <w:pPr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>1</w:t>
            </w:r>
            <w:r w:rsidR="00DD319A">
              <w:rPr>
                <w:spacing w:val="-2"/>
                <w:sz w:val="28"/>
              </w:rPr>
              <w:t>4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Pr="00512272" w:rsidRDefault="00B52430" w:rsidP="00885DB0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6.3. </w:t>
            </w:r>
            <w:r w:rsidRPr="00512272">
              <w:rPr>
                <w:spacing w:val="-2"/>
                <w:sz w:val="28"/>
              </w:rPr>
              <w:t xml:space="preserve">Материально-технические условия реализации ДОП </w:t>
            </w:r>
            <w:r w:rsidR="00885DB0">
              <w:rPr>
                <w:spacing w:val="-2"/>
                <w:sz w:val="28"/>
              </w:rPr>
              <w:t>«Общее  эстетическое  образование»</w:t>
            </w:r>
            <w:r>
              <w:rPr>
                <w:spacing w:val="-2"/>
                <w:sz w:val="28"/>
              </w:rPr>
              <w:t xml:space="preserve"> .........................................</w:t>
            </w:r>
            <w:r w:rsidR="00216C38">
              <w:rPr>
                <w:spacing w:val="-2"/>
                <w:sz w:val="28"/>
              </w:rPr>
              <w:t>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DD319A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DD319A">
              <w:rPr>
                <w:spacing w:val="-2"/>
                <w:sz w:val="28"/>
              </w:rPr>
              <w:t>5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B52430" w:rsidRDefault="00B52430" w:rsidP="00885DB0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</w:t>
            </w:r>
            <w:r w:rsidR="00885DB0">
              <w:rPr>
                <w:spacing w:val="-2"/>
                <w:sz w:val="28"/>
              </w:rPr>
              <w:t>«Общее  эстетическое  образование»</w:t>
            </w:r>
            <w:r w:rsidRPr="00512272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.................................................................................</w:t>
            </w:r>
            <w:r w:rsidR="00216C38">
              <w:rPr>
                <w:spacing w:val="-2"/>
                <w:sz w:val="28"/>
              </w:rPr>
              <w:t>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DD319A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DD319A">
              <w:rPr>
                <w:spacing w:val="-2"/>
                <w:sz w:val="28"/>
              </w:rPr>
              <w:t>5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885DB0" w:rsidRDefault="00885DB0" w:rsidP="002E110D">
            <w:pPr>
              <w:spacing w:after="80"/>
              <w:jc w:val="both"/>
              <w:rPr>
                <w:spacing w:val="-2"/>
                <w:sz w:val="28"/>
              </w:rPr>
            </w:pPr>
          </w:p>
          <w:p w:rsidR="00B52430" w:rsidRPr="00512272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 w:rsidRPr="00885DB0">
              <w:rPr>
                <w:b/>
                <w:spacing w:val="-2"/>
                <w:sz w:val="28"/>
              </w:rPr>
              <w:t>Приложение:</w:t>
            </w:r>
            <w:r>
              <w:rPr>
                <w:spacing w:val="-2"/>
                <w:sz w:val="28"/>
              </w:rPr>
              <w:t xml:space="preserve"> Программы учебных предметов </w:t>
            </w:r>
            <w:r w:rsidRPr="00EF631E">
              <w:rPr>
                <w:spacing w:val="-2"/>
                <w:sz w:val="28"/>
              </w:rPr>
              <w:t xml:space="preserve">ДОП </w:t>
            </w:r>
            <w:r w:rsidR="00885DB0">
              <w:rPr>
                <w:spacing w:val="-2"/>
                <w:sz w:val="28"/>
              </w:rPr>
              <w:t>«Общее  эстетическое  образование»</w:t>
            </w:r>
          </w:p>
        </w:tc>
        <w:tc>
          <w:tcPr>
            <w:tcW w:w="674" w:type="dxa"/>
          </w:tcPr>
          <w:p w:rsidR="00B52430" w:rsidRPr="00512272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</w:tr>
    </w:tbl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p w:rsidR="00B52430" w:rsidRPr="00F30845" w:rsidRDefault="00B52430" w:rsidP="00B52430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B52430" w:rsidRDefault="00B52430" w:rsidP="00B52430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p w:rsidR="00F96234" w:rsidRPr="002E110D" w:rsidRDefault="002E110D" w:rsidP="002E110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="00991E8B"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F96234"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666BCD" w:rsidRDefault="00666BCD" w:rsidP="002E110D">
      <w:pPr>
        <w:ind w:firstLine="709"/>
        <w:jc w:val="both"/>
        <w:rPr>
          <w:spacing w:val="-2"/>
          <w:sz w:val="28"/>
        </w:rPr>
      </w:pPr>
    </w:p>
    <w:p w:rsidR="009C2997" w:rsidRDefault="00666BCD" w:rsidP="009C2997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1.1. </w:t>
      </w:r>
      <w:r w:rsidR="002A503B">
        <w:rPr>
          <w:spacing w:val="-2"/>
          <w:sz w:val="28"/>
        </w:rPr>
        <w:t xml:space="preserve">Дополнительная </w:t>
      </w:r>
      <w:r w:rsidR="0034535F">
        <w:rPr>
          <w:spacing w:val="-2"/>
          <w:sz w:val="28"/>
        </w:rPr>
        <w:t xml:space="preserve">общеразвивающая </w:t>
      </w:r>
      <w:r w:rsidR="002A503B">
        <w:rPr>
          <w:spacing w:val="-2"/>
          <w:sz w:val="28"/>
        </w:rPr>
        <w:t xml:space="preserve">программа в области искусств </w:t>
      </w:r>
      <w:r w:rsidR="00885DB0">
        <w:rPr>
          <w:spacing w:val="-2"/>
          <w:sz w:val="28"/>
        </w:rPr>
        <w:t>«Общее  эстетическое  образование»</w:t>
      </w:r>
      <w:r w:rsidR="002A503B">
        <w:rPr>
          <w:spacing w:val="-2"/>
          <w:sz w:val="28"/>
        </w:rPr>
        <w:t xml:space="preserve"> (далее – </w:t>
      </w:r>
      <w:r w:rsidR="002E110D">
        <w:rPr>
          <w:spacing w:val="-2"/>
          <w:sz w:val="28"/>
        </w:rPr>
        <w:t>ДОП</w:t>
      </w:r>
      <w:r w:rsidR="002A503B">
        <w:rPr>
          <w:spacing w:val="-2"/>
          <w:sz w:val="28"/>
        </w:rPr>
        <w:t xml:space="preserve"> </w:t>
      </w:r>
      <w:r w:rsidR="00885DB0">
        <w:rPr>
          <w:spacing w:val="-2"/>
          <w:sz w:val="28"/>
        </w:rPr>
        <w:t>«Общее  эстетическое  образование»</w:t>
      </w:r>
      <w:r w:rsidR="002A503B">
        <w:rPr>
          <w:spacing w:val="-2"/>
          <w:sz w:val="28"/>
        </w:rPr>
        <w:t>)</w:t>
      </w:r>
      <w:r w:rsidR="002E110D">
        <w:rPr>
          <w:spacing w:val="-2"/>
          <w:sz w:val="28"/>
        </w:rPr>
        <w:t xml:space="preserve">, </w:t>
      </w:r>
      <w:r w:rsidR="00951B91" w:rsidRPr="00190BA8">
        <w:rPr>
          <w:spacing w:val="-2"/>
          <w:sz w:val="28"/>
        </w:rPr>
        <w:t>направлен</w:t>
      </w:r>
      <w:r w:rsidR="00951B91">
        <w:rPr>
          <w:spacing w:val="-2"/>
          <w:sz w:val="28"/>
        </w:rPr>
        <w:t>н</w:t>
      </w:r>
      <w:r w:rsidR="00951B91" w:rsidRPr="00190BA8">
        <w:rPr>
          <w:spacing w:val="-2"/>
          <w:sz w:val="28"/>
        </w:rPr>
        <w:t>а</w:t>
      </w:r>
      <w:r w:rsidR="00951B91">
        <w:rPr>
          <w:spacing w:val="-2"/>
          <w:sz w:val="28"/>
        </w:rPr>
        <w:t>я</w:t>
      </w:r>
      <w:r w:rsidR="00951B91" w:rsidRPr="00190BA8">
        <w:rPr>
          <w:spacing w:val="-2"/>
          <w:sz w:val="28"/>
        </w:rPr>
        <w:t xml:space="preserve"> на </w:t>
      </w:r>
      <w:r w:rsidR="003F6B1E" w:rsidRPr="00190BA8">
        <w:rPr>
          <w:spacing w:val="-2"/>
          <w:sz w:val="28"/>
        </w:rPr>
        <w:t>эстетическое</w:t>
      </w:r>
      <w:r w:rsidR="002E110D">
        <w:rPr>
          <w:spacing w:val="-2"/>
          <w:sz w:val="28"/>
        </w:rPr>
        <w:t xml:space="preserve">  </w:t>
      </w:r>
      <w:r w:rsidR="003F6B1E">
        <w:rPr>
          <w:sz w:val="28"/>
        </w:rPr>
        <w:t>развитие</w:t>
      </w:r>
      <w:r w:rsidR="00082D56">
        <w:rPr>
          <w:sz w:val="28"/>
        </w:rPr>
        <w:t>,</w:t>
      </w:r>
      <w:r w:rsidR="003F6B1E">
        <w:rPr>
          <w:sz w:val="28"/>
        </w:rPr>
        <w:t xml:space="preserve"> воспитание </w:t>
      </w:r>
      <w:r w:rsidR="00082D56">
        <w:rPr>
          <w:sz w:val="28"/>
        </w:rPr>
        <w:t xml:space="preserve">и  обучение  </w:t>
      </w:r>
      <w:r w:rsidR="003F6B1E">
        <w:rPr>
          <w:sz w:val="28"/>
        </w:rPr>
        <w:t>дошкольников</w:t>
      </w:r>
      <w:r w:rsidR="009E17C9">
        <w:rPr>
          <w:sz w:val="28"/>
        </w:rPr>
        <w:t>,</w:t>
      </w:r>
      <w:r w:rsidR="002E110D">
        <w:rPr>
          <w:sz w:val="28"/>
        </w:rPr>
        <w:t xml:space="preserve"> </w:t>
      </w:r>
      <w:r w:rsidR="00906881" w:rsidRPr="006F3008">
        <w:rPr>
          <w:sz w:val="28"/>
          <w:szCs w:val="28"/>
        </w:rPr>
        <w:t>является учебно-методически</w:t>
      </w:r>
      <w:r w:rsidR="002E110D">
        <w:rPr>
          <w:sz w:val="28"/>
          <w:szCs w:val="28"/>
        </w:rPr>
        <w:t>м</w:t>
      </w:r>
      <w:r w:rsidR="00906881" w:rsidRPr="006F3008">
        <w:rPr>
          <w:sz w:val="28"/>
          <w:szCs w:val="28"/>
        </w:rPr>
        <w:t xml:space="preserve"> </w:t>
      </w:r>
      <w:r w:rsidR="002E110D">
        <w:rPr>
          <w:sz w:val="28"/>
          <w:szCs w:val="28"/>
        </w:rPr>
        <w:t>комплексом</w:t>
      </w:r>
      <w:r w:rsidR="00906881" w:rsidRPr="006F3008">
        <w:rPr>
          <w:sz w:val="28"/>
          <w:szCs w:val="28"/>
        </w:rPr>
        <w:t xml:space="preserve">, </w:t>
      </w:r>
      <w:r w:rsidR="009C2997">
        <w:rPr>
          <w:sz w:val="28"/>
          <w:szCs w:val="28"/>
        </w:rPr>
        <w:t xml:space="preserve">разработанным  в соответствии со следующими  документами: 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№ 1008);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учреждения дополнительного образования города Новосибирска «Детская школа искусств  </w:t>
      </w:r>
      <w:r w:rsidR="00885DB0">
        <w:rPr>
          <w:rFonts w:ascii="Times New Roman" w:hAnsi="Times New Roman" w:cs="Times New Roman"/>
          <w:sz w:val="28"/>
          <w:szCs w:val="28"/>
        </w:rPr>
        <w:t>№ 28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96</w:t>
      </w:r>
      <w:r w:rsidR="00885DB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885D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.04.2016,  выданная Министерством образования, науки и инновационной политики Новосибирской области.  </w:t>
      </w:r>
    </w:p>
    <w:p w:rsidR="009C2997" w:rsidRDefault="009C2997" w:rsidP="009C2997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A40B3E" w:rsidRPr="006E45D4" w:rsidRDefault="008D72A1" w:rsidP="002E110D">
      <w:pPr>
        <w:pStyle w:val="BodyTextFirstIndent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1.2. </w:t>
      </w:r>
      <w:r w:rsidR="00082D56">
        <w:rPr>
          <w:spacing w:val="-2"/>
          <w:sz w:val="28"/>
        </w:rPr>
        <w:t xml:space="preserve">ДОП </w:t>
      </w:r>
      <w:r w:rsidR="00A40B3E" w:rsidRPr="006E45D4">
        <w:rPr>
          <w:spacing w:val="-2"/>
          <w:sz w:val="28"/>
        </w:rPr>
        <w:t xml:space="preserve"> </w:t>
      </w:r>
      <w:r w:rsidR="00885DB0">
        <w:rPr>
          <w:spacing w:val="-2"/>
          <w:sz w:val="28"/>
        </w:rPr>
        <w:t>«Общее  эстетическое  образование»</w:t>
      </w:r>
      <w:r w:rsidR="006E45D4" w:rsidRPr="006E45D4">
        <w:rPr>
          <w:spacing w:val="-2"/>
          <w:sz w:val="28"/>
        </w:rPr>
        <w:t xml:space="preserve"> </w:t>
      </w:r>
      <w:r w:rsidR="00A40B3E" w:rsidRPr="006E45D4">
        <w:rPr>
          <w:spacing w:val="-2"/>
          <w:sz w:val="28"/>
        </w:rPr>
        <w:t>включа</w:t>
      </w:r>
      <w:r w:rsidR="006E45D4" w:rsidRPr="006E45D4">
        <w:rPr>
          <w:spacing w:val="-2"/>
          <w:sz w:val="28"/>
        </w:rPr>
        <w:t>ет</w:t>
      </w:r>
      <w:r w:rsidR="00082D56">
        <w:rPr>
          <w:spacing w:val="-2"/>
          <w:sz w:val="28"/>
        </w:rPr>
        <w:t xml:space="preserve">  </w:t>
      </w:r>
      <w:r w:rsidR="006E45D4">
        <w:rPr>
          <w:spacing w:val="-2"/>
          <w:sz w:val="28"/>
        </w:rPr>
        <w:t xml:space="preserve">в себя </w:t>
      </w:r>
      <w:r w:rsidR="00A40B3E" w:rsidRPr="006E45D4">
        <w:rPr>
          <w:spacing w:val="-2"/>
          <w:sz w:val="28"/>
        </w:rPr>
        <w:t xml:space="preserve">цикл </w:t>
      </w:r>
      <w:r w:rsidR="009C2997">
        <w:rPr>
          <w:spacing w:val="-2"/>
          <w:sz w:val="28"/>
        </w:rPr>
        <w:t xml:space="preserve">предметов  </w:t>
      </w:r>
      <w:r w:rsidR="00A40B3E" w:rsidRPr="006E45D4">
        <w:rPr>
          <w:spacing w:val="-2"/>
          <w:sz w:val="28"/>
        </w:rPr>
        <w:t xml:space="preserve">общеразвивающего обучения дошкольников </w:t>
      </w:r>
      <w:r w:rsidR="00885DB0">
        <w:rPr>
          <w:spacing w:val="-2"/>
          <w:sz w:val="28"/>
        </w:rPr>
        <w:t>и младших школьников 6-9</w:t>
      </w:r>
      <w:r w:rsidR="00A40B3E" w:rsidRPr="006E45D4">
        <w:rPr>
          <w:spacing w:val="-2"/>
          <w:sz w:val="28"/>
        </w:rPr>
        <w:t xml:space="preserve"> лет</w:t>
      </w:r>
      <w:r w:rsidR="00082D56">
        <w:rPr>
          <w:spacing w:val="-2"/>
          <w:sz w:val="28"/>
        </w:rPr>
        <w:t xml:space="preserve">,  который  </w:t>
      </w:r>
      <w:r w:rsidR="009C2997">
        <w:rPr>
          <w:spacing w:val="-2"/>
          <w:sz w:val="28"/>
        </w:rPr>
        <w:t>осуществляет</w:t>
      </w:r>
      <w:r w:rsidR="00082D56">
        <w:rPr>
          <w:spacing w:val="-2"/>
          <w:sz w:val="28"/>
        </w:rPr>
        <w:t xml:space="preserve"> </w:t>
      </w:r>
      <w:r w:rsidR="00A40B3E" w:rsidRPr="006E45D4">
        <w:rPr>
          <w:spacing w:val="-2"/>
          <w:sz w:val="28"/>
        </w:rPr>
        <w:t xml:space="preserve"> и</w:t>
      </w:r>
      <w:r w:rsidR="00082D56">
        <w:rPr>
          <w:spacing w:val="-2"/>
          <w:sz w:val="28"/>
        </w:rPr>
        <w:t xml:space="preserve">х </w:t>
      </w:r>
      <w:r w:rsidR="00A40B3E" w:rsidRPr="006E45D4">
        <w:rPr>
          <w:spacing w:val="-2"/>
          <w:sz w:val="28"/>
        </w:rPr>
        <w:t xml:space="preserve"> подготовк</w:t>
      </w:r>
      <w:r w:rsidR="009C2997">
        <w:rPr>
          <w:spacing w:val="-2"/>
          <w:sz w:val="28"/>
        </w:rPr>
        <w:t>у</w:t>
      </w:r>
      <w:r w:rsidR="00A40B3E" w:rsidRPr="006E45D4">
        <w:rPr>
          <w:spacing w:val="-2"/>
          <w:sz w:val="28"/>
        </w:rPr>
        <w:t xml:space="preserve"> к обучению в </w:t>
      </w:r>
      <w:r w:rsidR="00082D56">
        <w:rPr>
          <w:spacing w:val="-2"/>
          <w:sz w:val="28"/>
        </w:rPr>
        <w:t>ДШИ</w:t>
      </w:r>
      <w:r w:rsidR="00A40B3E" w:rsidRPr="006E45D4">
        <w:rPr>
          <w:spacing w:val="-2"/>
          <w:sz w:val="28"/>
        </w:rPr>
        <w:t>.</w:t>
      </w:r>
      <w:r w:rsidR="00082D56">
        <w:rPr>
          <w:spacing w:val="-2"/>
          <w:sz w:val="28"/>
        </w:rPr>
        <w:t xml:space="preserve">  </w:t>
      </w:r>
    </w:p>
    <w:p w:rsidR="00A40B3E" w:rsidRDefault="00082D56" w:rsidP="002E110D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>ДОП</w:t>
      </w:r>
      <w:r w:rsidR="006E45D4">
        <w:rPr>
          <w:sz w:val="28"/>
        </w:rPr>
        <w:t xml:space="preserve"> </w:t>
      </w:r>
      <w:r w:rsidR="00885DB0">
        <w:rPr>
          <w:sz w:val="28"/>
        </w:rPr>
        <w:t>«Общее  эстетическое  образование»</w:t>
      </w:r>
      <w:r w:rsidR="006E45D4">
        <w:rPr>
          <w:sz w:val="28"/>
        </w:rPr>
        <w:t xml:space="preserve"> </w:t>
      </w:r>
      <w:r w:rsidR="00A40B3E">
        <w:rPr>
          <w:sz w:val="28"/>
        </w:rPr>
        <w:t>создает предпосылки для развития творческих способностей детей в художественной сфере. Комплекс</w:t>
      </w:r>
      <w:r w:rsidR="00ED778B">
        <w:rPr>
          <w:sz w:val="28"/>
        </w:rPr>
        <w:t xml:space="preserve"> предметов</w:t>
      </w:r>
      <w:r w:rsidR="00A40B3E">
        <w:rPr>
          <w:sz w:val="28"/>
        </w:rPr>
        <w:t xml:space="preserve">, </w:t>
      </w:r>
      <w:r w:rsidR="00ED778B">
        <w:rPr>
          <w:sz w:val="28"/>
        </w:rPr>
        <w:t xml:space="preserve">входящих в учебный план образовательной программы </w:t>
      </w:r>
      <w:r w:rsidR="00A40B3E">
        <w:rPr>
          <w:sz w:val="28"/>
        </w:rPr>
        <w:t>(</w:t>
      </w:r>
      <w:r w:rsidR="00DE042B" w:rsidRPr="00E77509">
        <w:rPr>
          <w:sz w:val="28"/>
          <w:szCs w:val="28"/>
        </w:rPr>
        <w:t>«Лепка»</w:t>
      </w:r>
      <w:r w:rsidR="00DE042B">
        <w:rPr>
          <w:sz w:val="28"/>
          <w:szCs w:val="28"/>
        </w:rPr>
        <w:t>,</w:t>
      </w:r>
      <w:r w:rsidR="00DE042B" w:rsidRPr="00E77509">
        <w:rPr>
          <w:sz w:val="28"/>
          <w:szCs w:val="28"/>
        </w:rPr>
        <w:t xml:space="preserve"> </w:t>
      </w:r>
      <w:r w:rsidR="00DE042B">
        <w:rPr>
          <w:color w:val="000000"/>
          <w:sz w:val="28"/>
          <w:szCs w:val="28"/>
        </w:rPr>
        <w:t>«Музыка»,</w:t>
      </w:r>
      <w:r w:rsidR="00DE042B">
        <w:rPr>
          <w:sz w:val="28"/>
          <w:szCs w:val="28"/>
        </w:rPr>
        <w:t xml:space="preserve"> «Рисунок», «Танец</w:t>
      </w:r>
      <w:r w:rsidR="00A40B3E">
        <w:rPr>
          <w:sz w:val="28"/>
        </w:rPr>
        <w:t xml:space="preserve">»), обеспечивает гармоничное воспитание </w:t>
      </w:r>
      <w:r w:rsidR="00885DB0">
        <w:rPr>
          <w:sz w:val="28"/>
        </w:rPr>
        <w:t>детей</w:t>
      </w:r>
      <w:r w:rsidR="00A40B3E">
        <w:rPr>
          <w:sz w:val="28"/>
        </w:rPr>
        <w:t xml:space="preserve">  в возрасте от </w:t>
      </w:r>
      <w:r>
        <w:rPr>
          <w:sz w:val="28"/>
        </w:rPr>
        <w:t xml:space="preserve"> </w:t>
      </w:r>
      <w:r w:rsidR="00885DB0">
        <w:rPr>
          <w:sz w:val="28"/>
        </w:rPr>
        <w:t>6</w:t>
      </w:r>
      <w:r w:rsidR="00A40B3E">
        <w:rPr>
          <w:sz w:val="28"/>
        </w:rPr>
        <w:t xml:space="preserve"> до </w:t>
      </w:r>
      <w:r w:rsidR="00DE042B">
        <w:rPr>
          <w:sz w:val="28"/>
        </w:rPr>
        <w:t>9</w:t>
      </w:r>
      <w:r w:rsidR="00A40B3E">
        <w:rPr>
          <w:sz w:val="28"/>
        </w:rPr>
        <w:t xml:space="preserve"> лет. </w:t>
      </w:r>
    </w:p>
    <w:p w:rsidR="00794C8A" w:rsidRPr="00190BA8" w:rsidRDefault="00666BCD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8D72A1">
        <w:rPr>
          <w:rStyle w:val="FontStyle16"/>
          <w:sz w:val="28"/>
          <w:szCs w:val="28"/>
          <w:u w:val="single"/>
        </w:rPr>
        <w:t>3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541FB2" w:rsidRPr="00CE767A">
        <w:rPr>
          <w:rStyle w:val="FontStyle16"/>
          <w:b/>
          <w:sz w:val="28"/>
          <w:szCs w:val="28"/>
          <w:u w:val="single"/>
        </w:rPr>
        <w:t>Целью</w:t>
      </w:r>
      <w:r w:rsidR="00082D56" w:rsidRPr="00666BCD">
        <w:rPr>
          <w:rStyle w:val="FontStyle16"/>
          <w:b/>
          <w:sz w:val="28"/>
          <w:szCs w:val="28"/>
        </w:rPr>
        <w:t xml:space="preserve">  </w:t>
      </w:r>
      <w:r w:rsidR="00541FB2" w:rsidRPr="00666BCD">
        <w:rPr>
          <w:rStyle w:val="FontStyle16"/>
          <w:sz w:val="28"/>
          <w:szCs w:val="28"/>
        </w:rPr>
        <w:t>данной программы</w:t>
      </w:r>
      <w:r w:rsidR="00082D56" w:rsidRPr="00666BCD">
        <w:rPr>
          <w:rStyle w:val="FontStyle16"/>
          <w:sz w:val="28"/>
          <w:szCs w:val="28"/>
        </w:rPr>
        <w:t xml:space="preserve">  </w:t>
      </w:r>
      <w:r w:rsidR="00541FB2" w:rsidRPr="00666BCD">
        <w:rPr>
          <w:rStyle w:val="FontStyle16"/>
          <w:sz w:val="28"/>
          <w:szCs w:val="28"/>
        </w:rPr>
        <w:t>является:</w:t>
      </w:r>
      <w:r>
        <w:rPr>
          <w:rStyle w:val="FontStyle16"/>
          <w:sz w:val="28"/>
          <w:szCs w:val="28"/>
        </w:rPr>
        <w:t xml:space="preserve"> </w:t>
      </w:r>
      <w:r w:rsidR="00541FB2">
        <w:rPr>
          <w:sz w:val="28"/>
        </w:rPr>
        <w:t>создание развивающей среды</w:t>
      </w:r>
      <w:r w:rsidR="00794C8A">
        <w:rPr>
          <w:sz w:val="28"/>
        </w:rPr>
        <w:t xml:space="preserve">, способствующей художественно-эстетическому воспитанию, </w:t>
      </w:r>
      <w:r w:rsidR="00541FB2">
        <w:rPr>
          <w:sz w:val="28"/>
        </w:rPr>
        <w:t>раскрыти</w:t>
      </w:r>
      <w:r w:rsidR="00794C8A">
        <w:rPr>
          <w:sz w:val="28"/>
        </w:rPr>
        <w:t>ю</w:t>
      </w:r>
      <w:r w:rsidR="00541FB2">
        <w:rPr>
          <w:sz w:val="28"/>
        </w:rPr>
        <w:t xml:space="preserve"> творческого потенциала</w:t>
      </w:r>
      <w:r w:rsidR="00794C8A">
        <w:rPr>
          <w:sz w:val="28"/>
        </w:rPr>
        <w:t>, формированию духовно-нравственных качеств, высокой коммуникативной культуры</w:t>
      </w:r>
      <w:r w:rsidR="00541FB2">
        <w:rPr>
          <w:sz w:val="28"/>
        </w:rPr>
        <w:t xml:space="preserve"> ребёнка дошкольного </w:t>
      </w:r>
      <w:r w:rsidR="00DE042B">
        <w:rPr>
          <w:sz w:val="28"/>
        </w:rPr>
        <w:t xml:space="preserve">и младшего  школьного  </w:t>
      </w:r>
      <w:r w:rsidR="00541FB2">
        <w:rPr>
          <w:sz w:val="28"/>
        </w:rPr>
        <w:t>возраста</w:t>
      </w:r>
      <w:r w:rsidR="0028770E">
        <w:rPr>
          <w:sz w:val="28"/>
        </w:rPr>
        <w:t>.</w:t>
      </w:r>
    </w:p>
    <w:p w:rsidR="00541FB2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  <w:r w:rsidRPr="00401809">
        <w:rPr>
          <w:rStyle w:val="FontStyle16"/>
          <w:b/>
          <w:sz w:val="28"/>
          <w:szCs w:val="28"/>
        </w:rPr>
        <w:t>Задачи программы:</w:t>
      </w:r>
    </w:p>
    <w:p w:rsidR="00C029CD" w:rsidRDefault="00541FB2" w:rsidP="002E110D">
      <w:pPr>
        <w:pStyle w:val="Style4"/>
        <w:tabs>
          <w:tab w:val="left" w:pos="955"/>
        </w:tabs>
        <w:spacing w:line="240" w:lineRule="auto"/>
        <w:rPr>
          <w:sz w:val="28"/>
        </w:rPr>
      </w:pPr>
      <w:r w:rsidRPr="00190BA8">
        <w:rPr>
          <w:rStyle w:val="FontStyle16"/>
          <w:sz w:val="28"/>
          <w:szCs w:val="28"/>
        </w:rPr>
        <w:t xml:space="preserve">приобретение детьми </w:t>
      </w:r>
      <w:r w:rsidR="0028770E">
        <w:rPr>
          <w:sz w:val="28"/>
          <w:szCs w:val="28"/>
        </w:rPr>
        <w:t xml:space="preserve">в </w:t>
      </w:r>
      <w:r w:rsidR="00C029CD">
        <w:rPr>
          <w:sz w:val="28"/>
          <w:szCs w:val="28"/>
        </w:rPr>
        <w:t xml:space="preserve">процессе освоения </w:t>
      </w:r>
      <w:r w:rsidR="0028770E">
        <w:rPr>
          <w:sz w:val="28"/>
          <w:szCs w:val="28"/>
        </w:rPr>
        <w:t>разных вид</w:t>
      </w:r>
      <w:r w:rsidR="00C029CD">
        <w:rPr>
          <w:sz w:val="28"/>
          <w:szCs w:val="28"/>
        </w:rPr>
        <w:t>ов</w:t>
      </w:r>
      <w:r w:rsidR="0028770E">
        <w:rPr>
          <w:sz w:val="28"/>
          <w:szCs w:val="28"/>
        </w:rPr>
        <w:t xml:space="preserve"> деятельности </w:t>
      </w:r>
      <w:r w:rsidR="00C029CD">
        <w:rPr>
          <w:sz w:val="28"/>
          <w:szCs w:val="28"/>
        </w:rPr>
        <w:t>(</w:t>
      </w:r>
      <w:r w:rsidR="0028770E">
        <w:rPr>
          <w:sz w:val="28"/>
          <w:szCs w:val="28"/>
        </w:rPr>
        <w:t>пени</w:t>
      </w:r>
      <w:r w:rsidR="00C029CD">
        <w:rPr>
          <w:sz w:val="28"/>
          <w:szCs w:val="28"/>
        </w:rPr>
        <w:t>я</w:t>
      </w:r>
      <w:r w:rsidR="0028770E">
        <w:rPr>
          <w:sz w:val="28"/>
          <w:szCs w:val="28"/>
        </w:rPr>
        <w:t>, движени</w:t>
      </w:r>
      <w:r w:rsidR="00C029CD">
        <w:rPr>
          <w:sz w:val="28"/>
          <w:szCs w:val="28"/>
        </w:rPr>
        <w:t>я</w:t>
      </w:r>
      <w:r w:rsidR="0028770E">
        <w:rPr>
          <w:sz w:val="28"/>
          <w:szCs w:val="28"/>
        </w:rPr>
        <w:t xml:space="preserve"> под музыку,</w:t>
      </w:r>
      <w:r w:rsidR="00C029CD">
        <w:rPr>
          <w:sz w:val="28"/>
          <w:szCs w:val="28"/>
        </w:rPr>
        <w:t xml:space="preserve"> изобразительног</w:t>
      </w:r>
      <w:r w:rsidR="00666BCD">
        <w:rPr>
          <w:sz w:val="28"/>
          <w:szCs w:val="28"/>
        </w:rPr>
        <w:t>о творчества</w:t>
      </w:r>
      <w:r w:rsidR="00C029CD">
        <w:rPr>
          <w:sz w:val="28"/>
          <w:szCs w:val="28"/>
        </w:rPr>
        <w:t xml:space="preserve">) </w:t>
      </w:r>
      <w:r w:rsidR="0028770E">
        <w:rPr>
          <w:sz w:val="28"/>
        </w:rPr>
        <w:t>положительного эмоционального опыта, умения слушать и слышать музыку</w:t>
      </w:r>
      <w:r w:rsidR="00C029CD">
        <w:rPr>
          <w:sz w:val="28"/>
        </w:rPr>
        <w:t>,</w:t>
      </w:r>
      <w:r w:rsidR="0028770E">
        <w:rPr>
          <w:sz w:val="28"/>
        </w:rPr>
        <w:t xml:space="preserve"> эмоционально откликаться на нее</w:t>
      </w:r>
      <w:r w:rsidR="00C029CD">
        <w:rPr>
          <w:sz w:val="28"/>
        </w:rPr>
        <w:t>;</w:t>
      </w:r>
    </w:p>
    <w:p w:rsidR="00C029CD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приобретение детьми </w:t>
      </w:r>
      <w:r w:rsidR="00C029CD">
        <w:rPr>
          <w:rStyle w:val="FontStyle16"/>
          <w:sz w:val="28"/>
          <w:szCs w:val="28"/>
        </w:rPr>
        <w:t xml:space="preserve">первого </w:t>
      </w:r>
      <w:r w:rsidRPr="00190BA8">
        <w:rPr>
          <w:rStyle w:val="FontStyle16"/>
          <w:sz w:val="28"/>
          <w:szCs w:val="28"/>
        </w:rPr>
        <w:t xml:space="preserve">опыта </w:t>
      </w:r>
      <w:r w:rsidR="00C029CD">
        <w:rPr>
          <w:rStyle w:val="FontStyle16"/>
          <w:sz w:val="28"/>
          <w:szCs w:val="28"/>
        </w:rPr>
        <w:t>индивидуальной и коллективной творческой деятельности;</w:t>
      </w:r>
    </w:p>
    <w:p w:rsidR="00732DB1" w:rsidRDefault="00732DB1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детей мотивации к дальнейшему музыкальному </w:t>
      </w:r>
      <w:r w:rsidR="00DE042B">
        <w:rPr>
          <w:rStyle w:val="FontStyle16"/>
          <w:sz w:val="28"/>
          <w:szCs w:val="28"/>
        </w:rPr>
        <w:t xml:space="preserve">и  художественному  </w:t>
      </w:r>
      <w:r>
        <w:rPr>
          <w:rStyle w:val="FontStyle16"/>
          <w:sz w:val="28"/>
          <w:szCs w:val="28"/>
        </w:rPr>
        <w:t>обучению;</w:t>
      </w:r>
    </w:p>
    <w:p w:rsidR="00732DB1" w:rsidRPr="00190BA8" w:rsidRDefault="00732DB1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у детей культуры</w:t>
      </w:r>
      <w:r>
        <w:rPr>
          <w:rStyle w:val="FontStyle16"/>
          <w:sz w:val="28"/>
          <w:szCs w:val="28"/>
        </w:rPr>
        <w:t xml:space="preserve"> общения</w:t>
      </w:r>
      <w:r w:rsidRPr="00190BA8">
        <w:rPr>
          <w:rStyle w:val="FontStyle16"/>
          <w:sz w:val="28"/>
          <w:szCs w:val="28"/>
        </w:rPr>
        <w:t>;</w:t>
      </w:r>
    </w:p>
    <w:p w:rsidR="003037D2" w:rsidRDefault="003037D2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развивающее и корректирующее воздействие на психомоторику;</w:t>
      </w:r>
    </w:p>
    <w:p w:rsidR="00A40B3E" w:rsidRDefault="00A40B3E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развитие </w:t>
      </w:r>
      <w:r w:rsidR="00997AC8">
        <w:rPr>
          <w:rStyle w:val="FontStyle16"/>
          <w:sz w:val="28"/>
          <w:szCs w:val="28"/>
        </w:rPr>
        <w:t xml:space="preserve">у детей </w:t>
      </w:r>
      <w:r>
        <w:rPr>
          <w:rStyle w:val="FontStyle16"/>
          <w:sz w:val="28"/>
          <w:szCs w:val="28"/>
        </w:rPr>
        <w:t>личностных качеств, позволяющих быть успешным</w:t>
      </w:r>
      <w:r w:rsidR="00997AC8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 xml:space="preserve"> в любой деятельности; </w:t>
      </w:r>
    </w:p>
    <w:p w:rsidR="00C029CD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подготовк</w:t>
      </w:r>
      <w:r>
        <w:rPr>
          <w:rStyle w:val="FontStyle16"/>
          <w:sz w:val="28"/>
          <w:szCs w:val="28"/>
        </w:rPr>
        <w:t>а</w:t>
      </w:r>
      <w:r w:rsidRPr="00190BA8">
        <w:rPr>
          <w:rStyle w:val="FontStyle16"/>
          <w:sz w:val="28"/>
          <w:szCs w:val="28"/>
        </w:rPr>
        <w:t xml:space="preserve"> одаренных детей к </w:t>
      </w:r>
      <w:r>
        <w:rPr>
          <w:rStyle w:val="FontStyle16"/>
          <w:sz w:val="28"/>
          <w:szCs w:val="28"/>
        </w:rPr>
        <w:t xml:space="preserve">продолжению обучения </w:t>
      </w:r>
      <w:r w:rsidR="003037D2">
        <w:rPr>
          <w:rStyle w:val="FontStyle16"/>
          <w:sz w:val="28"/>
          <w:szCs w:val="28"/>
        </w:rPr>
        <w:t xml:space="preserve">в </w:t>
      </w:r>
      <w:r w:rsidR="00666BCD">
        <w:rPr>
          <w:rStyle w:val="FontStyle16"/>
          <w:sz w:val="28"/>
          <w:szCs w:val="28"/>
        </w:rPr>
        <w:t>ДШИ</w:t>
      </w:r>
      <w:r w:rsidR="003037D2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по </w:t>
      </w:r>
      <w:r w:rsidR="00666BCD">
        <w:rPr>
          <w:rStyle w:val="FontStyle16"/>
          <w:sz w:val="28"/>
          <w:szCs w:val="28"/>
        </w:rPr>
        <w:t>общеразвивающим</w:t>
      </w:r>
      <w:r>
        <w:rPr>
          <w:rStyle w:val="FontStyle16"/>
          <w:sz w:val="28"/>
          <w:szCs w:val="28"/>
        </w:rPr>
        <w:t xml:space="preserve"> программам в области искусств</w:t>
      </w:r>
      <w:r w:rsidR="00A40B3E">
        <w:rPr>
          <w:rStyle w:val="FontStyle16"/>
          <w:sz w:val="28"/>
          <w:szCs w:val="28"/>
        </w:rPr>
        <w:t>.</w:t>
      </w:r>
    </w:p>
    <w:p w:rsidR="00541FB2" w:rsidRPr="00CE767A" w:rsidRDefault="00666BCD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8D72A1">
        <w:rPr>
          <w:rStyle w:val="FontStyle16"/>
          <w:sz w:val="28"/>
          <w:szCs w:val="28"/>
          <w:u w:val="single"/>
        </w:rPr>
        <w:t>4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541FB2" w:rsidRPr="00CE767A">
        <w:rPr>
          <w:rStyle w:val="FontStyle16"/>
          <w:sz w:val="28"/>
          <w:szCs w:val="28"/>
          <w:u w:val="single"/>
        </w:rPr>
        <w:t>Содержание программы ориентировано на:</w:t>
      </w:r>
    </w:p>
    <w:p w:rsidR="00541FB2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</w:t>
      </w:r>
      <w:r w:rsidR="00A40B3E">
        <w:rPr>
          <w:rStyle w:val="FontStyle16"/>
          <w:sz w:val="28"/>
          <w:szCs w:val="28"/>
        </w:rPr>
        <w:t xml:space="preserve">ого отношения к действительности, </w:t>
      </w:r>
      <w:r w:rsidRPr="00190BA8">
        <w:rPr>
          <w:rStyle w:val="FontStyle16"/>
          <w:sz w:val="28"/>
          <w:szCs w:val="28"/>
        </w:rPr>
        <w:t>потребности общения с духовными ценностями;</w:t>
      </w:r>
    </w:p>
    <w:p w:rsidR="00541FB2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умения самостоятельно воспринимать и оценивать</w:t>
      </w:r>
      <w:r w:rsidR="00A40B3E">
        <w:rPr>
          <w:rStyle w:val="FontStyle16"/>
          <w:sz w:val="28"/>
          <w:szCs w:val="28"/>
        </w:rPr>
        <w:t xml:space="preserve"> явления эстетического ряда</w:t>
      </w:r>
      <w:r w:rsidRPr="00190BA8">
        <w:rPr>
          <w:rStyle w:val="FontStyle16"/>
          <w:sz w:val="28"/>
          <w:szCs w:val="28"/>
        </w:rPr>
        <w:t>;</w:t>
      </w:r>
    </w:p>
    <w:p w:rsidR="00DF75D6" w:rsidRDefault="00DF75D6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 xml:space="preserve">воспитание детей в творческой атмосфере, обстановке доброжелательности, эмоционально-нравственной отзывчивости, а также </w:t>
      </w:r>
      <w:r>
        <w:rPr>
          <w:rStyle w:val="FontStyle16"/>
          <w:sz w:val="28"/>
          <w:szCs w:val="28"/>
        </w:rPr>
        <w:t>педагогической требовательности;</w:t>
      </w:r>
    </w:p>
    <w:p w:rsidR="00DF75D6" w:rsidRDefault="00DF75D6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создание условий, способствующих успешному </w:t>
      </w:r>
      <w:r w:rsidRPr="007B4C2C">
        <w:rPr>
          <w:rStyle w:val="FontStyle16"/>
          <w:sz w:val="28"/>
          <w:szCs w:val="28"/>
        </w:rPr>
        <w:t>освоени</w:t>
      </w:r>
      <w:r>
        <w:rPr>
          <w:rStyle w:val="FontStyle16"/>
          <w:sz w:val="28"/>
          <w:szCs w:val="28"/>
        </w:rPr>
        <w:t>ю в дальнейшем</w:t>
      </w:r>
      <w:r w:rsidRPr="007B4C2C">
        <w:rPr>
          <w:rStyle w:val="FontStyle16"/>
          <w:sz w:val="28"/>
          <w:szCs w:val="28"/>
        </w:rPr>
        <w:t xml:space="preserve"> учебной информации</w:t>
      </w:r>
      <w:r w:rsidRPr="00190BA8">
        <w:rPr>
          <w:rStyle w:val="FontStyle16"/>
          <w:sz w:val="28"/>
          <w:szCs w:val="28"/>
        </w:rPr>
        <w:t>, приобретени</w:t>
      </w:r>
      <w:r>
        <w:rPr>
          <w:rStyle w:val="FontStyle16"/>
          <w:sz w:val="28"/>
          <w:szCs w:val="28"/>
        </w:rPr>
        <w:t>ю</w:t>
      </w:r>
      <w:r w:rsidRPr="00190BA8">
        <w:rPr>
          <w:rStyle w:val="FontStyle16"/>
          <w:sz w:val="28"/>
          <w:szCs w:val="28"/>
        </w:rPr>
        <w:t xml:space="preserve"> н</w:t>
      </w:r>
      <w:r w:rsidR="00732DB1">
        <w:rPr>
          <w:rStyle w:val="FontStyle16"/>
          <w:sz w:val="28"/>
          <w:szCs w:val="28"/>
        </w:rPr>
        <w:t>авыков творческой деятельности</w:t>
      </w:r>
      <w:r>
        <w:rPr>
          <w:rStyle w:val="FontStyle16"/>
          <w:sz w:val="28"/>
          <w:szCs w:val="28"/>
        </w:rPr>
        <w:t>;</w:t>
      </w:r>
    </w:p>
    <w:p w:rsidR="00732DB1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 w:rsidR="00666BCD">
        <w:rPr>
          <w:rStyle w:val="FontStyle16"/>
          <w:sz w:val="28"/>
          <w:szCs w:val="28"/>
        </w:rPr>
        <w:t xml:space="preserve">  </w:t>
      </w:r>
      <w:r w:rsidR="00997AC8" w:rsidRPr="00190BA8">
        <w:rPr>
          <w:rStyle w:val="FontStyle16"/>
          <w:sz w:val="28"/>
          <w:szCs w:val="28"/>
        </w:rPr>
        <w:t>формированию навыков взаимодействия с преподавателями</w:t>
      </w:r>
      <w:r w:rsidR="00666BCD">
        <w:rPr>
          <w:rStyle w:val="FontStyle16"/>
          <w:sz w:val="28"/>
          <w:szCs w:val="28"/>
        </w:rPr>
        <w:t xml:space="preserve">  </w:t>
      </w:r>
      <w:r w:rsidR="00997AC8" w:rsidRPr="00190BA8">
        <w:rPr>
          <w:rStyle w:val="FontStyle16"/>
          <w:sz w:val="28"/>
          <w:szCs w:val="28"/>
        </w:rPr>
        <w:t xml:space="preserve">и обучающимися в </w:t>
      </w:r>
      <w:r w:rsidR="00997AC8">
        <w:rPr>
          <w:rStyle w:val="FontStyle16"/>
          <w:sz w:val="28"/>
          <w:szCs w:val="28"/>
        </w:rPr>
        <w:t>образовательном</w:t>
      </w:r>
      <w:r w:rsidR="00997AC8" w:rsidRPr="00190BA8">
        <w:rPr>
          <w:rStyle w:val="FontStyle16"/>
          <w:sz w:val="28"/>
          <w:szCs w:val="28"/>
        </w:rPr>
        <w:t xml:space="preserve"> процессе</w:t>
      </w:r>
      <w:r w:rsidR="00732DB1">
        <w:rPr>
          <w:rStyle w:val="FontStyle16"/>
          <w:sz w:val="28"/>
          <w:szCs w:val="28"/>
        </w:rPr>
        <w:t>;</w:t>
      </w:r>
    </w:p>
    <w:p w:rsidR="007C58D3" w:rsidRDefault="007C58D3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</w:t>
      </w:r>
      <w:r>
        <w:rPr>
          <w:rStyle w:val="FontStyle16"/>
          <w:sz w:val="28"/>
          <w:szCs w:val="28"/>
        </w:rPr>
        <w:t xml:space="preserve">предпосылок для приобретения </w:t>
      </w:r>
      <w:r w:rsidRPr="00190BA8">
        <w:rPr>
          <w:rStyle w:val="FontStyle16"/>
          <w:sz w:val="28"/>
          <w:szCs w:val="28"/>
        </w:rPr>
        <w:t xml:space="preserve">комплекса знаний, умений и навыков, позволяющих в дальнейшем </w:t>
      </w:r>
      <w:r w:rsidR="007010A3">
        <w:rPr>
          <w:rStyle w:val="FontStyle16"/>
          <w:sz w:val="28"/>
          <w:szCs w:val="28"/>
        </w:rPr>
        <w:t xml:space="preserve">успешно </w:t>
      </w:r>
      <w:r w:rsidRPr="00190BA8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дополнительные </w:t>
      </w:r>
      <w:r w:rsidR="00666BCD">
        <w:rPr>
          <w:rStyle w:val="FontStyle16"/>
          <w:sz w:val="28"/>
          <w:szCs w:val="28"/>
        </w:rPr>
        <w:t xml:space="preserve">общеразвивающие  </w:t>
      </w:r>
      <w:r w:rsidRPr="00190BA8">
        <w:rPr>
          <w:rStyle w:val="FontStyle16"/>
          <w:sz w:val="28"/>
          <w:szCs w:val="28"/>
        </w:rPr>
        <w:t xml:space="preserve">образовательные программы в области </w:t>
      </w:r>
      <w:r w:rsidR="00666BCD"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искусств</w:t>
      </w:r>
      <w:r>
        <w:rPr>
          <w:rStyle w:val="FontStyle16"/>
          <w:sz w:val="28"/>
          <w:szCs w:val="28"/>
        </w:rPr>
        <w:t>.</w:t>
      </w:r>
    </w:p>
    <w:p w:rsidR="007C58D3" w:rsidRDefault="007C58D3" w:rsidP="002E110D">
      <w:pPr>
        <w:pStyle w:val="Style4"/>
        <w:tabs>
          <w:tab w:val="left" w:pos="955"/>
        </w:tabs>
        <w:spacing w:line="240" w:lineRule="auto"/>
        <w:rPr>
          <w:spacing w:val="-2"/>
          <w:sz w:val="28"/>
        </w:rPr>
      </w:pPr>
      <w:r>
        <w:rPr>
          <w:sz w:val="28"/>
        </w:rPr>
        <w:t xml:space="preserve">В современных условиях массового распространения задержек и дисгармонии развития детей образовательная программа </w:t>
      </w:r>
      <w:r w:rsidR="00885DB0">
        <w:rPr>
          <w:sz w:val="28"/>
        </w:rPr>
        <w:t>«Общее  эстетическое  образование»</w:t>
      </w:r>
      <w:r>
        <w:rPr>
          <w:sz w:val="28"/>
        </w:rPr>
        <w:t xml:space="preserve"> необходима, в первую очередь, для своевременной коррекции детского развития и, лишь во вторую – для обеспечения развития художественных способностей детей.</w:t>
      </w:r>
    </w:p>
    <w:p w:rsidR="00541FB2" w:rsidRDefault="00ED778B" w:rsidP="002E110D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B575F7">
        <w:rPr>
          <w:spacing w:val="-2"/>
          <w:sz w:val="28"/>
        </w:rPr>
        <w:t xml:space="preserve">Программа разработана </w:t>
      </w:r>
      <w:r w:rsidRPr="008A5C5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всестороннего художественно-эстетического развития и </w:t>
      </w:r>
      <w:r w:rsidRPr="008A5C5C">
        <w:rPr>
          <w:sz w:val="28"/>
          <w:szCs w:val="28"/>
        </w:rPr>
        <w:t xml:space="preserve">подготовки </w:t>
      </w:r>
      <w:r w:rsidR="00DE042B">
        <w:rPr>
          <w:sz w:val="28"/>
          <w:szCs w:val="28"/>
        </w:rPr>
        <w:t>детей</w:t>
      </w:r>
      <w:r w:rsidR="007C5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дальнейшему </w:t>
      </w:r>
      <w:r w:rsidRPr="008A5C5C">
        <w:rPr>
          <w:sz w:val="28"/>
          <w:szCs w:val="28"/>
        </w:rPr>
        <w:t>обу</w:t>
      </w:r>
      <w:r>
        <w:rPr>
          <w:sz w:val="28"/>
          <w:szCs w:val="28"/>
        </w:rPr>
        <w:t xml:space="preserve">чению в первом классе </w:t>
      </w:r>
      <w:r w:rsidR="00666BCD">
        <w:rPr>
          <w:sz w:val="28"/>
          <w:szCs w:val="28"/>
        </w:rPr>
        <w:t>ДШИ</w:t>
      </w:r>
      <w:r>
        <w:rPr>
          <w:sz w:val="28"/>
          <w:szCs w:val="28"/>
        </w:rPr>
        <w:t xml:space="preserve"> по</w:t>
      </w:r>
      <w:r w:rsidRPr="008A5C5C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ограммам общеразвивающей направленности.</w:t>
      </w:r>
    </w:p>
    <w:p w:rsidR="00147CF2" w:rsidRPr="00CE767A" w:rsidRDefault="00CE767A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8D72A1">
        <w:rPr>
          <w:rStyle w:val="FontStyle16"/>
          <w:sz w:val="28"/>
          <w:szCs w:val="28"/>
          <w:u w:val="single"/>
        </w:rPr>
        <w:t>5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F72CE4" w:rsidRPr="00CE767A">
        <w:rPr>
          <w:rStyle w:val="FontStyle16"/>
          <w:sz w:val="28"/>
          <w:szCs w:val="28"/>
          <w:u w:val="single"/>
        </w:rPr>
        <w:t>В структуру о</w:t>
      </w:r>
      <w:r w:rsidR="003A71B6" w:rsidRPr="00CE767A">
        <w:rPr>
          <w:rStyle w:val="FontStyle16"/>
          <w:sz w:val="28"/>
          <w:szCs w:val="28"/>
          <w:u w:val="single"/>
        </w:rPr>
        <w:t>бразовательн</w:t>
      </w:r>
      <w:r w:rsidR="00F72CE4" w:rsidRPr="00CE767A">
        <w:rPr>
          <w:rStyle w:val="FontStyle16"/>
          <w:sz w:val="28"/>
          <w:szCs w:val="28"/>
          <w:u w:val="single"/>
        </w:rPr>
        <w:t>ой</w:t>
      </w:r>
      <w:r w:rsidR="003A71B6" w:rsidRPr="00CE767A">
        <w:rPr>
          <w:rStyle w:val="FontStyle16"/>
          <w:sz w:val="28"/>
          <w:szCs w:val="28"/>
          <w:u w:val="single"/>
        </w:rPr>
        <w:t xml:space="preserve"> программ</w:t>
      </w:r>
      <w:r w:rsidR="00F72CE4" w:rsidRPr="00CE767A">
        <w:rPr>
          <w:rStyle w:val="FontStyle16"/>
          <w:sz w:val="28"/>
          <w:szCs w:val="28"/>
          <w:u w:val="single"/>
        </w:rPr>
        <w:t>ы</w:t>
      </w:r>
      <w:r w:rsidR="003A71B6" w:rsidRPr="00CE767A">
        <w:rPr>
          <w:rStyle w:val="FontStyle16"/>
          <w:sz w:val="28"/>
          <w:szCs w:val="28"/>
          <w:u w:val="single"/>
        </w:rPr>
        <w:t xml:space="preserve"> включ</w:t>
      </w:r>
      <w:r w:rsidR="00F72CE4" w:rsidRPr="00CE767A">
        <w:rPr>
          <w:rStyle w:val="FontStyle16"/>
          <w:sz w:val="28"/>
          <w:szCs w:val="28"/>
          <w:u w:val="single"/>
        </w:rPr>
        <w:t>ены</w:t>
      </w:r>
      <w:r w:rsidR="003A71B6" w:rsidRPr="00CE767A">
        <w:rPr>
          <w:rStyle w:val="FontStyle16"/>
          <w:sz w:val="28"/>
          <w:szCs w:val="28"/>
          <w:u w:val="single"/>
        </w:rPr>
        <w:t>:</w:t>
      </w:r>
    </w:p>
    <w:p w:rsidR="003A71B6" w:rsidRPr="007010A3" w:rsidRDefault="003A71B6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планируемые результаты освоения обучающимися</w:t>
      </w:r>
      <w:r w:rsidR="00F72CE4" w:rsidRPr="007010A3">
        <w:rPr>
          <w:spacing w:val="-2"/>
          <w:sz w:val="28"/>
        </w:rPr>
        <w:t xml:space="preserve"> данной программы</w:t>
      </w:r>
      <w:r w:rsidRPr="007010A3">
        <w:rPr>
          <w:spacing w:val="-2"/>
          <w:sz w:val="28"/>
        </w:rPr>
        <w:t>;</w:t>
      </w:r>
    </w:p>
    <w:p w:rsidR="003A71B6" w:rsidRPr="007010A3" w:rsidRDefault="003A71B6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учебный план;</w:t>
      </w:r>
    </w:p>
    <w:p w:rsidR="00666BCD" w:rsidRPr="007010A3" w:rsidRDefault="00666BCD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система и критерии оценок промежуточной и итоговой аттестации результатов освоения обучающимися</w:t>
      </w:r>
      <w:r>
        <w:rPr>
          <w:spacing w:val="-2"/>
          <w:sz w:val="28"/>
        </w:rPr>
        <w:t xml:space="preserve">  </w:t>
      </w:r>
      <w:r w:rsidRPr="007010A3">
        <w:rPr>
          <w:spacing w:val="-2"/>
          <w:sz w:val="28"/>
        </w:rPr>
        <w:t>образовательной программы;</w:t>
      </w:r>
    </w:p>
    <w:p w:rsidR="00666BCD" w:rsidRPr="007010A3" w:rsidRDefault="00666BCD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  <w:r>
        <w:rPr>
          <w:spacing w:val="-2"/>
          <w:sz w:val="28"/>
        </w:rPr>
        <w:t>ДШИ</w:t>
      </w:r>
      <w:r w:rsidRPr="007010A3">
        <w:rPr>
          <w:spacing w:val="-2"/>
          <w:sz w:val="28"/>
        </w:rPr>
        <w:t xml:space="preserve">. </w:t>
      </w:r>
    </w:p>
    <w:p w:rsidR="00BF7D06" w:rsidRDefault="00BF7D06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>
        <w:rPr>
          <w:spacing w:val="-2"/>
          <w:sz w:val="28"/>
        </w:rPr>
        <w:t>условия реализации и ресурсное  обеспечение ДОП;</w:t>
      </w:r>
    </w:p>
    <w:p w:rsidR="003A71B6" w:rsidRPr="007010A3" w:rsidRDefault="003A71B6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программы учебных предметов;</w:t>
      </w:r>
    </w:p>
    <w:p w:rsidR="00CE767A" w:rsidRPr="00CE767A" w:rsidRDefault="008D72A1" w:rsidP="00CE767A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  <w:u w:val="single"/>
        </w:rPr>
        <w:t>1.6</w:t>
      </w:r>
      <w:r w:rsidR="00CE767A" w:rsidRPr="00CE767A">
        <w:rPr>
          <w:rStyle w:val="FontStyle16"/>
          <w:sz w:val="28"/>
          <w:szCs w:val="28"/>
          <w:u w:val="single"/>
        </w:rPr>
        <w:t>. Форма и режим занятий</w:t>
      </w:r>
    </w:p>
    <w:p w:rsidR="00CE767A" w:rsidRPr="00902575" w:rsidRDefault="00CE767A" w:rsidP="00CE767A">
      <w:pPr>
        <w:ind w:firstLine="709"/>
        <w:jc w:val="both"/>
        <w:rPr>
          <w:sz w:val="28"/>
        </w:rPr>
      </w:pPr>
      <w:r w:rsidRPr="00902575">
        <w:rPr>
          <w:sz w:val="28"/>
        </w:rPr>
        <w:t>Занятия проводятся в мелкогрупповой и групповой форме, т.е. численность учащихся в группе может составлять от 4 до 1</w:t>
      </w:r>
      <w:r>
        <w:rPr>
          <w:sz w:val="28"/>
        </w:rPr>
        <w:t>0</w:t>
      </w:r>
      <w:r w:rsidRPr="00902575">
        <w:rPr>
          <w:sz w:val="28"/>
        </w:rPr>
        <w:t xml:space="preserve"> человек. </w:t>
      </w:r>
      <w:r>
        <w:rPr>
          <w:sz w:val="28"/>
        </w:rPr>
        <w:t xml:space="preserve">Группы  формируются  из </w:t>
      </w:r>
      <w:r w:rsidR="00DE042B">
        <w:rPr>
          <w:sz w:val="28"/>
        </w:rPr>
        <w:t xml:space="preserve"> детей, близких  по  возрасту</w:t>
      </w:r>
      <w:r>
        <w:rPr>
          <w:sz w:val="28"/>
        </w:rPr>
        <w:t xml:space="preserve">.  </w:t>
      </w:r>
      <w:r w:rsidRPr="00902575">
        <w:rPr>
          <w:sz w:val="28"/>
        </w:rPr>
        <w:t>Это  позволяет преподавателю построить процесс обучения в соответствии с принципами дифференцирован</w:t>
      </w:r>
      <w:r>
        <w:rPr>
          <w:sz w:val="28"/>
        </w:rPr>
        <w:t>ного и индивидуального подходов, учитывать возрастные  особенности  детей в планировании учебного  процесса и содержании занятий.</w:t>
      </w:r>
    </w:p>
    <w:p w:rsidR="00CE767A" w:rsidRDefault="00CE767A" w:rsidP="00CE767A">
      <w:pPr>
        <w:ind w:firstLine="709"/>
        <w:jc w:val="both"/>
        <w:rPr>
          <w:sz w:val="28"/>
        </w:rPr>
      </w:pPr>
      <w:r w:rsidRPr="00902575">
        <w:rPr>
          <w:sz w:val="28"/>
        </w:rPr>
        <w:t xml:space="preserve">Продолжительность урока (академического часа) </w:t>
      </w:r>
      <w:r>
        <w:rPr>
          <w:sz w:val="28"/>
        </w:rPr>
        <w:t xml:space="preserve">для детей </w:t>
      </w:r>
      <w:r w:rsidR="001E4D64">
        <w:rPr>
          <w:sz w:val="28"/>
        </w:rPr>
        <w:t xml:space="preserve">с  учетом  их  возраста  составляет от </w:t>
      </w:r>
      <w:r w:rsidRPr="00902575">
        <w:rPr>
          <w:sz w:val="28"/>
        </w:rPr>
        <w:t>3</w:t>
      </w:r>
      <w:r w:rsidR="001E4D64">
        <w:rPr>
          <w:sz w:val="28"/>
        </w:rPr>
        <w:t>5</w:t>
      </w:r>
      <w:r w:rsidRPr="00902575">
        <w:rPr>
          <w:sz w:val="28"/>
        </w:rPr>
        <w:t xml:space="preserve"> </w:t>
      </w:r>
      <w:r w:rsidR="001E4D64">
        <w:rPr>
          <w:sz w:val="28"/>
        </w:rPr>
        <w:t xml:space="preserve">до 45  </w:t>
      </w:r>
      <w:r w:rsidRPr="00902575">
        <w:rPr>
          <w:sz w:val="28"/>
        </w:rPr>
        <w:t>минут.</w:t>
      </w:r>
      <w:r>
        <w:rPr>
          <w:sz w:val="28"/>
        </w:rPr>
        <w:t xml:space="preserve">  </w:t>
      </w:r>
    </w:p>
    <w:p w:rsidR="00E07CD5" w:rsidRPr="00902575" w:rsidRDefault="00E07CD5" w:rsidP="00CE767A">
      <w:pPr>
        <w:ind w:firstLine="709"/>
        <w:jc w:val="both"/>
        <w:rPr>
          <w:sz w:val="28"/>
        </w:rPr>
      </w:pPr>
      <w:r w:rsidRPr="00CE767A">
        <w:rPr>
          <w:rStyle w:val="FontStyle16"/>
          <w:sz w:val="28"/>
          <w:szCs w:val="28"/>
          <w:u w:val="single"/>
        </w:rPr>
        <w:t xml:space="preserve">Срок освоения </w:t>
      </w:r>
      <w:r>
        <w:rPr>
          <w:rStyle w:val="FontStyle16"/>
          <w:sz w:val="28"/>
          <w:szCs w:val="28"/>
          <w:u w:val="single"/>
        </w:rPr>
        <w:t>ДОП</w:t>
      </w:r>
      <w:r w:rsidRPr="00CE767A">
        <w:rPr>
          <w:rStyle w:val="FontStyle16"/>
          <w:sz w:val="28"/>
          <w:szCs w:val="28"/>
          <w:u w:val="single"/>
        </w:rPr>
        <w:t xml:space="preserve"> </w:t>
      </w:r>
      <w:r w:rsidR="00885DB0">
        <w:rPr>
          <w:rStyle w:val="FontStyle16"/>
          <w:sz w:val="28"/>
          <w:szCs w:val="28"/>
          <w:u w:val="single"/>
        </w:rPr>
        <w:t>«Общее  эстетическое  образование»</w:t>
      </w:r>
      <w:r>
        <w:rPr>
          <w:rStyle w:val="FontStyle16"/>
          <w:sz w:val="28"/>
          <w:szCs w:val="28"/>
        </w:rPr>
        <w:t xml:space="preserve"> составляет  1  год.</w:t>
      </w:r>
    </w:p>
    <w:p w:rsidR="00C5061F" w:rsidRDefault="00E07CD5" w:rsidP="00E07CD5">
      <w:pPr>
        <w:ind w:firstLine="709"/>
        <w:jc w:val="both"/>
        <w:rPr>
          <w:rStyle w:val="FontStyle16"/>
          <w:sz w:val="28"/>
          <w:szCs w:val="28"/>
        </w:rPr>
      </w:pPr>
      <w:r w:rsidRPr="00E07CD5">
        <w:rPr>
          <w:rStyle w:val="FontStyle16"/>
          <w:sz w:val="28"/>
          <w:szCs w:val="28"/>
        </w:rPr>
        <w:t>1.</w:t>
      </w:r>
      <w:r w:rsidR="008D72A1">
        <w:rPr>
          <w:rStyle w:val="FontStyle16"/>
          <w:sz w:val="28"/>
          <w:szCs w:val="28"/>
        </w:rPr>
        <w:t>7</w:t>
      </w:r>
      <w:r w:rsidRPr="00E07CD5">
        <w:rPr>
          <w:rStyle w:val="FontStyle16"/>
          <w:sz w:val="28"/>
          <w:szCs w:val="28"/>
        </w:rPr>
        <w:t xml:space="preserve">. </w:t>
      </w:r>
      <w:r w:rsidR="00D97B8A" w:rsidRPr="00E07CD5">
        <w:rPr>
          <w:rStyle w:val="FontStyle16"/>
          <w:sz w:val="28"/>
          <w:szCs w:val="28"/>
        </w:rPr>
        <w:t>При приеме</w:t>
      </w:r>
      <w:r w:rsidR="00CE767A" w:rsidRPr="00E07CD5">
        <w:rPr>
          <w:rStyle w:val="FontStyle16"/>
          <w:sz w:val="28"/>
          <w:szCs w:val="28"/>
        </w:rPr>
        <w:t xml:space="preserve"> </w:t>
      </w:r>
      <w:r w:rsidR="00D97B8A" w:rsidRPr="00E07CD5">
        <w:rPr>
          <w:rStyle w:val="FontStyle16"/>
          <w:sz w:val="28"/>
          <w:szCs w:val="28"/>
        </w:rPr>
        <w:t xml:space="preserve">на обучение по </w:t>
      </w:r>
      <w:r>
        <w:rPr>
          <w:rStyle w:val="FontStyle16"/>
          <w:sz w:val="28"/>
          <w:szCs w:val="28"/>
        </w:rPr>
        <w:t>ДОП</w:t>
      </w:r>
      <w:r w:rsidR="00666BCD" w:rsidRPr="00E07CD5">
        <w:rPr>
          <w:rStyle w:val="FontStyle16"/>
          <w:sz w:val="28"/>
          <w:szCs w:val="28"/>
        </w:rPr>
        <w:t xml:space="preserve">  </w:t>
      </w:r>
      <w:r w:rsidR="00885DB0">
        <w:rPr>
          <w:rStyle w:val="FontStyle16"/>
          <w:sz w:val="28"/>
          <w:szCs w:val="28"/>
        </w:rPr>
        <w:t>«Общее  эстетическое  образование»</w:t>
      </w:r>
      <w:r w:rsidR="00CE767A" w:rsidRPr="00E07CD5">
        <w:rPr>
          <w:rStyle w:val="FontStyle16"/>
          <w:sz w:val="28"/>
          <w:szCs w:val="28"/>
        </w:rPr>
        <w:t xml:space="preserve"> </w:t>
      </w:r>
      <w:r w:rsidR="00D97B8A" w:rsidRPr="00190BA8">
        <w:rPr>
          <w:rStyle w:val="FontStyle16"/>
          <w:sz w:val="28"/>
          <w:szCs w:val="28"/>
        </w:rPr>
        <w:t xml:space="preserve">образовательное учреждение </w:t>
      </w:r>
      <w:r w:rsidR="00941725">
        <w:rPr>
          <w:rStyle w:val="FontStyle16"/>
          <w:sz w:val="28"/>
          <w:szCs w:val="28"/>
        </w:rPr>
        <w:t xml:space="preserve">заключает с родителями </w:t>
      </w:r>
      <w:r w:rsidR="00412333">
        <w:rPr>
          <w:rStyle w:val="FontStyle16"/>
          <w:sz w:val="28"/>
          <w:szCs w:val="28"/>
        </w:rPr>
        <w:lastRenderedPageBreak/>
        <w:t xml:space="preserve">(законными представителями) ребёнка </w:t>
      </w:r>
      <w:r w:rsidR="00941725">
        <w:rPr>
          <w:rStyle w:val="FontStyle16"/>
          <w:sz w:val="28"/>
          <w:szCs w:val="28"/>
        </w:rPr>
        <w:t>договор об образовании</w:t>
      </w:r>
      <w:r w:rsidR="00905BC3">
        <w:rPr>
          <w:rStyle w:val="FontStyle16"/>
          <w:sz w:val="28"/>
          <w:szCs w:val="28"/>
        </w:rPr>
        <w:t xml:space="preserve">, содержащий условия </w:t>
      </w:r>
      <w:r w:rsidR="00412333">
        <w:rPr>
          <w:rStyle w:val="FontStyle16"/>
          <w:sz w:val="28"/>
          <w:szCs w:val="28"/>
        </w:rPr>
        <w:t>обучени</w:t>
      </w:r>
      <w:r w:rsidR="007010A3">
        <w:rPr>
          <w:rStyle w:val="FontStyle16"/>
          <w:sz w:val="28"/>
          <w:szCs w:val="28"/>
        </w:rPr>
        <w:t>я</w:t>
      </w:r>
      <w:r w:rsidR="00412333">
        <w:rPr>
          <w:rStyle w:val="FontStyle16"/>
          <w:sz w:val="28"/>
          <w:szCs w:val="28"/>
        </w:rPr>
        <w:t xml:space="preserve"> по соответствующей дополнительной общеразвивающей общеобразовательной программе. </w:t>
      </w:r>
    </w:p>
    <w:p w:rsidR="00E07CD5" w:rsidRDefault="00E07CD5" w:rsidP="002E1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9F1" w:rsidRDefault="002419F1" w:rsidP="002E1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23" w:rsidRDefault="00E95523" w:rsidP="00E95523">
      <w:pPr>
        <w:ind w:firstLine="720"/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 xml:space="preserve">2. </w:t>
      </w:r>
      <w:r w:rsidR="004757F1" w:rsidRPr="00E95523">
        <w:rPr>
          <w:b/>
          <w:sz w:val="28"/>
          <w:szCs w:val="28"/>
        </w:rPr>
        <w:t>Планируемые результаты освоения обучающимися</w:t>
      </w:r>
    </w:p>
    <w:p w:rsidR="004757F1" w:rsidRPr="00E95523" w:rsidRDefault="00E95523" w:rsidP="00E95523">
      <w:pPr>
        <w:ind w:firstLine="720"/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 xml:space="preserve">ДОП </w:t>
      </w:r>
      <w:r w:rsidR="00885DB0">
        <w:rPr>
          <w:b/>
          <w:sz w:val="28"/>
          <w:szCs w:val="28"/>
        </w:rPr>
        <w:t>«Общее  эстетическое  образование»</w:t>
      </w:r>
    </w:p>
    <w:p w:rsidR="00E95523" w:rsidRPr="00676406" w:rsidRDefault="00E95523" w:rsidP="002E110D">
      <w:pPr>
        <w:ind w:firstLine="720"/>
        <w:jc w:val="both"/>
        <w:rPr>
          <w:b/>
          <w:sz w:val="10"/>
          <w:szCs w:val="10"/>
        </w:rPr>
      </w:pPr>
    </w:p>
    <w:p w:rsidR="00661E8C" w:rsidRDefault="004757F1" w:rsidP="002E110D">
      <w:pPr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Минимум содержания программы </w:t>
      </w:r>
      <w:r w:rsidR="00885DB0">
        <w:rPr>
          <w:sz w:val="28"/>
          <w:szCs w:val="28"/>
        </w:rPr>
        <w:t>«Общее  эстетическое  образование»</w:t>
      </w:r>
      <w:r w:rsidRPr="00190BA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190BA8">
        <w:rPr>
          <w:sz w:val="28"/>
          <w:szCs w:val="28"/>
        </w:rPr>
        <w:t xml:space="preserve"> целостное художественно-эстетическое развитие личности </w:t>
      </w:r>
      <w:r w:rsidR="004314B7">
        <w:rPr>
          <w:sz w:val="28"/>
          <w:szCs w:val="28"/>
        </w:rPr>
        <w:t xml:space="preserve">ребенка  </w:t>
      </w:r>
      <w:r w:rsidRPr="00190BA8">
        <w:rPr>
          <w:sz w:val="28"/>
          <w:szCs w:val="28"/>
        </w:rPr>
        <w:t xml:space="preserve">и приобретение </w:t>
      </w:r>
      <w:r w:rsidR="004314B7">
        <w:rPr>
          <w:sz w:val="28"/>
          <w:szCs w:val="28"/>
        </w:rPr>
        <w:t>им</w:t>
      </w:r>
      <w:r w:rsidRPr="00190BA8">
        <w:rPr>
          <w:sz w:val="28"/>
          <w:szCs w:val="28"/>
        </w:rPr>
        <w:t xml:space="preserve"> </w:t>
      </w:r>
      <w:r w:rsidR="00621E3A">
        <w:rPr>
          <w:sz w:val="28"/>
          <w:szCs w:val="28"/>
        </w:rPr>
        <w:t xml:space="preserve">практических навыков </w:t>
      </w:r>
      <w:r w:rsidR="00661E8C">
        <w:rPr>
          <w:sz w:val="28"/>
          <w:szCs w:val="28"/>
        </w:rPr>
        <w:t xml:space="preserve">творческой  деятельности </w:t>
      </w:r>
      <w:r w:rsidR="00621E3A">
        <w:rPr>
          <w:sz w:val="28"/>
          <w:szCs w:val="28"/>
        </w:rPr>
        <w:t>и основ теоретических знаний</w:t>
      </w:r>
      <w:r w:rsidR="00661E8C">
        <w:rPr>
          <w:sz w:val="28"/>
          <w:szCs w:val="28"/>
        </w:rPr>
        <w:t xml:space="preserve">  и  представлений</w:t>
      </w:r>
      <w:r w:rsidRPr="00190BA8">
        <w:rPr>
          <w:sz w:val="28"/>
          <w:szCs w:val="28"/>
        </w:rPr>
        <w:t>.</w:t>
      </w:r>
      <w:r w:rsidR="00661E8C">
        <w:rPr>
          <w:sz w:val="28"/>
          <w:szCs w:val="28"/>
        </w:rPr>
        <w:t xml:space="preserve">  </w:t>
      </w:r>
    </w:p>
    <w:p w:rsidR="00A720BB" w:rsidRDefault="004757F1" w:rsidP="002E110D">
      <w:pPr>
        <w:ind w:firstLine="720"/>
        <w:jc w:val="both"/>
        <w:rPr>
          <w:sz w:val="28"/>
          <w:szCs w:val="28"/>
        </w:rPr>
      </w:pPr>
      <w:r w:rsidRPr="00661E8C">
        <w:rPr>
          <w:sz w:val="28"/>
          <w:szCs w:val="28"/>
        </w:rPr>
        <w:t xml:space="preserve">Результатом освоения программы </w:t>
      </w:r>
      <w:r w:rsidR="00885DB0">
        <w:rPr>
          <w:sz w:val="28"/>
          <w:szCs w:val="28"/>
        </w:rPr>
        <w:t>«Общее  эстетическое  образование»</w:t>
      </w:r>
      <w:r w:rsidRPr="00661E8C">
        <w:rPr>
          <w:sz w:val="28"/>
          <w:szCs w:val="28"/>
        </w:rPr>
        <w:t xml:space="preserve"> </w:t>
      </w:r>
      <w:r w:rsidR="00661E8C" w:rsidRPr="00661E8C">
        <w:rPr>
          <w:sz w:val="28"/>
          <w:szCs w:val="28"/>
        </w:rPr>
        <w:t xml:space="preserve">по учебным предметам </w:t>
      </w:r>
      <w:r w:rsidRPr="00661E8C">
        <w:rPr>
          <w:sz w:val="28"/>
          <w:szCs w:val="28"/>
        </w:rPr>
        <w:t>является</w:t>
      </w:r>
      <w:r w:rsidRPr="00190BA8">
        <w:rPr>
          <w:sz w:val="28"/>
          <w:szCs w:val="28"/>
        </w:rPr>
        <w:t>:</w:t>
      </w:r>
    </w:p>
    <w:p w:rsidR="00661E8C" w:rsidRDefault="00661E8C" w:rsidP="00661E8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Музыка:</w:t>
      </w:r>
    </w:p>
    <w:p w:rsidR="001E4D64" w:rsidRDefault="001E4D64" w:rsidP="001E4D64">
      <w:pPr>
        <w:ind w:firstLine="709"/>
        <w:jc w:val="both"/>
        <w:rPr>
          <w:sz w:val="28"/>
          <w:szCs w:val="28"/>
        </w:rPr>
      </w:pPr>
      <w:r w:rsidRPr="0001331D">
        <w:rPr>
          <w:sz w:val="28"/>
          <w:szCs w:val="28"/>
        </w:rPr>
        <w:t xml:space="preserve">К концу обучения </w:t>
      </w:r>
      <w:r>
        <w:rPr>
          <w:sz w:val="28"/>
          <w:szCs w:val="28"/>
        </w:rPr>
        <w:t>учащийся</w:t>
      </w:r>
      <w:r w:rsidRPr="0001331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приобретает:</w:t>
      </w:r>
    </w:p>
    <w:p w:rsidR="001E4D64" w:rsidRPr="007A102D" w:rsidRDefault="001E4D64" w:rsidP="001E4D64">
      <w:pPr>
        <w:ind w:firstLine="709"/>
        <w:jc w:val="both"/>
        <w:rPr>
          <w:sz w:val="28"/>
          <w:szCs w:val="28"/>
        </w:rPr>
      </w:pPr>
      <w:r w:rsidRPr="007A102D">
        <w:rPr>
          <w:sz w:val="28"/>
          <w:szCs w:val="28"/>
        </w:rPr>
        <w:t>- слуховой багаж из прослушанных произведений народной музыки, отеч</w:t>
      </w:r>
      <w:r>
        <w:rPr>
          <w:sz w:val="28"/>
          <w:szCs w:val="28"/>
        </w:rPr>
        <w:t>ественной и зарубежной классики, современной музыки для детей;</w:t>
      </w:r>
    </w:p>
    <w:p w:rsidR="001E4D64" w:rsidRPr="00AB55F1" w:rsidRDefault="001E4D64" w:rsidP="001E4D64">
      <w:pPr>
        <w:ind w:firstLine="709"/>
        <w:jc w:val="both"/>
        <w:rPr>
          <w:sz w:val="28"/>
          <w:szCs w:val="28"/>
        </w:rPr>
      </w:pPr>
      <w:r w:rsidRPr="00AB55F1">
        <w:rPr>
          <w:sz w:val="28"/>
          <w:szCs w:val="28"/>
        </w:rPr>
        <w:t xml:space="preserve">- </w:t>
      </w:r>
      <w:r>
        <w:rPr>
          <w:sz w:val="28"/>
          <w:szCs w:val="28"/>
        </w:rPr>
        <w:t>первичные знания</w:t>
      </w:r>
      <w:r w:rsidRPr="00AB55F1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видах музыкального искусства (инструментальная, вокальная музыка), о </w:t>
      </w:r>
      <w:r w:rsidRPr="00AB55F1">
        <w:rPr>
          <w:sz w:val="28"/>
          <w:szCs w:val="28"/>
        </w:rPr>
        <w:t>музыкальных жанрах;</w:t>
      </w:r>
    </w:p>
    <w:p w:rsidR="001E4D64" w:rsidRPr="00AB55F1" w:rsidRDefault="001E4D64" w:rsidP="001E4D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</w:t>
      </w:r>
      <w:r w:rsidRPr="00AB55F1">
        <w:rPr>
          <w:sz w:val="28"/>
          <w:szCs w:val="28"/>
        </w:rPr>
        <w:t xml:space="preserve"> основ музыкальной грамоты;</w:t>
      </w:r>
    </w:p>
    <w:p w:rsidR="001E4D64" w:rsidRDefault="001E4D64" w:rsidP="001E4D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</w:t>
      </w:r>
      <w:r w:rsidRPr="00AB55F1">
        <w:rPr>
          <w:sz w:val="28"/>
          <w:szCs w:val="28"/>
        </w:rPr>
        <w:t xml:space="preserve"> основных средств выразительности, используемых в  музыкальном искусстве;</w:t>
      </w:r>
    </w:p>
    <w:p w:rsidR="001E4D64" w:rsidRPr="00AB55F1" w:rsidRDefault="001E4D64" w:rsidP="001E4D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 особенностей звучания различных музыкальных инструментов;</w:t>
      </w:r>
    </w:p>
    <w:p w:rsidR="001E4D64" w:rsidRDefault="001E4D64" w:rsidP="001E4D6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умения различать тембры музыкальных инструментов;</w:t>
      </w:r>
    </w:p>
    <w:p w:rsidR="001E4D64" w:rsidRDefault="001E4D64" w:rsidP="001E4D6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умения различать жанры: песня, танец, марш;</w:t>
      </w:r>
    </w:p>
    <w:p w:rsidR="001E4D64" w:rsidRDefault="001E4D64" w:rsidP="001E4D6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умения исполнять песни различного характера (в пределах программы).</w:t>
      </w:r>
    </w:p>
    <w:p w:rsidR="001E4D64" w:rsidRDefault="001E4D64" w:rsidP="00661E8C">
      <w:pPr>
        <w:pStyle w:val="ListParagraph"/>
        <w:widowControl w:val="0"/>
        <w:autoSpaceDE w:val="0"/>
        <w:autoSpaceDN w:val="0"/>
        <w:adjustRightInd w:val="0"/>
        <w:ind w:left="720"/>
        <w:jc w:val="both"/>
        <w:rPr>
          <w:rFonts w:eastAsia="Lucida Grande CY"/>
          <w:b/>
          <w:i/>
          <w:sz w:val="28"/>
          <w:szCs w:val="28"/>
          <w:lang w:eastAsia="en-US"/>
        </w:rPr>
      </w:pPr>
    </w:p>
    <w:p w:rsidR="001E4D64" w:rsidRDefault="001E4D64" w:rsidP="00661E8C">
      <w:pPr>
        <w:pStyle w:val="ListParagraph"/>
        <w:widowControl w:val="0"/>
        <w:autoSpaceDE w:val="0"/>
        <w:autoSpaceDN w:val="0"/>
        <w:adjustRightInd w:val="0"/>
        <w:ind w:left="720"/>
        <w:jc w:val="both"/>
        <w:rPr>
          <w:rFonts w:eastAsia="Lucida Grande CY"/>
          <w:b/>
          <w:i/>
          <w:sz w:val="28"/>
          <w:szCs w:val="28"/>
          <w:lang w:eastAsia="en-US"/>
        </w:rPr>
      </w:pPr>
      <w:r>
        <w:rPr>
          <w:rFonts w:eastAsia="Lucida Grande CY"/>
          <w:b/>
          <w:i/>
          <w:sz w:val="28"/>
          <w:szCs w:val="28"/>
          <w:lang w:eastAsia="en-US"/>
        </w:rPr>
        <w:t>Лепка:</w:t>
      </w:r>
    </w:p>
    <w:p w:rsidR="001E4D64" w:rsidRDefault="001E4D64" w:rsidP="001E4D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освоения учебного предмета учащиеся должны:</w:t>
      </w:r>
    </w:p>
    <w:p w:rsidR="001E4D64" w:rsidRPr="00FE34CD" w:rsidRDefault="001E4D64" w:rsidP="001E4D6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FE34CD">
        <w:rPr>
          <w:i/>
          <w:sz w:val="28"/>
          <w:szCs w:val="28"/>
        </w:rPr>
        <w:t xml:space="preserve">нать: </w:t>
      </w:r>
    </w:p>
    <w:p w:rsidR="001E4D64" w:rsidRPr="00F75A0F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>виды и жанры</w:t>
      </w:r>
      <w:r w:rsidRPr="00F75A0F">
        <w:rPr>
          <w:sz w:val="28"/>
          <w:szCs w:val="28"/>
        </w:rPr>
        <w:t xml:space="preserve"> изобразительного искусства;</w:t>
      </w:r>
    </w:p>
    <w:p w:rsidR="001E4D64" w:rsidRPr="00F75A0F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 свойства различных художественных материалов;</w:t>
      </w:r>
    </w:p>
    <w:p w:rsidR="001E4D64" w:rsidRPr="00F75A0F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</w:t>
      </w:r>
      <w:r w:rsidRPr="00F75A0F">
        <w:rPr>
          <w:sz w:val="28"/>
          <w:szCs w:val="28"/>
        </w:rPr>
        <w:t xml:space="preserve"> изображения предметов с натуры и по памяти;</w:t>
      </w:r>
    </w:p>
    <w:p w:rsidR="001E4D64" w:rsidRPr="00F75A0F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основы</w:t>
      </w:r>
      <w:r w:rsidRPr="00F75A0F">
        <w:rPr>
          <w:sz w:val="28"/>
          <w:szCs w:val="28"/>
        </w:rPr>
        <w:t xml:space="preserve"> цветоведения;</w:t>
      </w:r>
    </w:p>
    <w:p w:rsidR="001E4D64" w:rsidRPr="00FE34CD" w:rsidRDefault="001E4D64" w:rsidP="001E4D6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FE34CD">
        <w:rPr>
          <w:i/>
          <w:sz w:val="28"/>
          <w:szCs w:val="28"/>
        </w:rPr>
        <w:t>меть:</w:t>
      </w:r>
    </w:p>
    <w:p w:rsidR="001E4D64" w:rsidRPr="00F75A0F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color w:val="000000"/>
          <w:sz w:val="28"/>
          <w:szCs w:val="28"/>
        </w:rPr>
        <w:t xml:space="preserve">- </w:t>
      </w:r>
      <w:r w:rsidRPr="00F75A0F">
        <w:rPr>
          <w:sz w:val="28"/>
          <w:szCs w:val="28"/>
        </w:rPr>
        <w:t>работать с различными художественными материалами и техниками;</w:t>
      </w:r>
    </w:p>
    <w:p w:rsidR="001E4D64" w:rsidRDefault="001E4D64" w:rsidP="001E4D64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A64F65">
        <w:rPr>
          <w:sz w:val="28"/>
          <w:szCs w:val="28"/>
        </w:rPr>
        <w:t xml:space="preserve">епить </w:t>
      </w:r>
      <w:r>
        <w:rPr>
          <w:sz w:val="28"/>
          <w:szCs w:val="28"/>
        </w:rPr>
        <w:t xml:space="preserve">небольшие скульптурные группы </w:t>
      </w:r>
      <w:r w:rsidRPr="00A64F65">
        <w:rPr>
          <w:sz w:val="28"/>
          <w:szCs w:val="28"/>
        </w:rPr>
        <w:t xml:space="preserve">по мотивам народных </w:t>
      </w:r>
      <w:r>
        <w:rPr>
          <w:sz w:val="28"/>
          <w:szCs w:val="28"/>
        </w:rPr>
        <w:t>сказок и игрушек;</w:t>
      </w:r>
    </w:p>
    <w:p w:rsidR="001E4D64" w:rsidRPr="00862DED" w:rsidRDefault="001E4D64" w:rsidP="001E4D64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62DED">
        <w:rPr>
          <w:sz w:val="28"/>
          <w:szCs w:val="28"/>
        </w:rPr>
        <w:t>ыполнять лепку на пластинах разным</w:t>
      </w:r>
      <w:r>
        <w:rPr>
          <w:sz w:val="28"/>
          <w:szCs w:val="28"/>
        </w:rPr>
        <w:t>и способами (налепом, рельефом);</w:t>
      </w:r>
    </w:p>
    <w:p w:rsidR="001E4D64" w:rsidRPr="00862DED" w:rsidRDefault="001E4D64" w:rsidP="001E4D64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расписывать готовые работы гуашью.</w:t>
      </w:r>
    </w:p>
    <w:p w:rsidR="001E4D64" w:rsidRDefault="001E4D64" w:rsidP="001E4D64">
      <w:pPr>
        <w:shd w:val="clear" w:color="auto" w:fill="FFFFFF"/>
        <w:ind w:firstLine="709"/>
        <w:rPr>
          <w:sz w:val="28"/>
          <w:szCs w:val="28"/>
        </w:rPr>
      </w:pPr>
    </w:p>
    <w:p w:rsidR="001E4D64" w:rsidRDefault="001E4D64" w:rsidP="00661E8C">
      <w:pPr>
        <w:pStyle w:val="ListParagraph"/>
        <w:widowControl w:val="0"/>
        <w:autoSpaceDE w:val="0"/>
        <w:autoSpaceDN w:val="0"/>
        <w:adjustRightInd w:val="0"/>
        <w:ind w:left="720"/>
        <w:jc w:val="both"/>
        <w:rPr>
          <w:rFonts w:eastAsia="Lucida Grande CY"/>
          <w:b/>
          <w:i/>
          <w:sz w:val="28"/>
          <w:szCs w:val="28"/>
          <w:lang w:eastAsia="en-US"/>
        </w:rPr>
      </w:pPr>
      <w:r>
        <w:rPr>
          <w:rFonts w:eastAsia="Lucida Grande CY"/>
          <w:b/>
          <w:i/>
          <w:sz w:val="28"/>
          <w:szCs w:val="28"/>
          <w:lang w:eastAsia="en-US"/>
        </w:rPr>
        <w:lastRenderedPageBreak/>
        <w:t>Рисунок</w:t>
      </w:r>
    </w:p>
    <w:p w:rsidR="001E4D64" w:rsidRDefault="00997903" w:rsidP="001E4D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Освоение  программы по  рисунку обеспечивает  освоение следующих  знаний, умений и навыков:</w:t>
      </w:r>
    </w:p>
    <w:p w:rsidR="001E4D64" w:rsidRPr="00591152" w:rsidRDefault="001E4D64" w:rsidP="001E4D64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91152">
        <w:rPr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1E4D64" w:rsidRPr="00591152" w:rsidRDefault="001E4D64" w:rsidP="001E4D64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1152">
        <w:rPr>
          <w:sz w:val="28"/>
          <w:szCs w:val="28"/>
        </w:rPr>
        <w:t>ервичные знания о видах и жанрах изобразительного искусства;</w:t>
      </w:r>
    </w:p>
    <w:p w:rsidR="001E4D64" w:rsidRPr="00591152" w:rsidRDefault="001E4D64" w:rsidP="001E4D64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91152">
        <w:rPr>
          <w:sz w:val="28"/>
          <w:szCs w:val="28"/>
        </w:rPr>
        <w:t xml:space="preserve">нания </w:t>
      </w:r>
      <w:r w:rsidRPr="00591152">
        <w:rPr>
          <w:color w:val="000000"/>
          <w:sz w:val="28"/>
          <w:szCs w:val="28"/>
        </w:rPr>
        <w:t xml:space="preserve">о </w:t>
      </w:r>
      <w:r w:rsidRPr="00591152">
        <w:rPr>
          <w:sz w:val="28"/>
          <w:szCs w:val="28"/>
        </w:rPr>
        <w:t>правилах изображения предметов с натуры и по памяти;</w:t>
      </w:r>
    </w:p>
    <w:p w:rsidR="001E4D64" w:rsidRPr="00591152" w:rsidRDefault="001E4D64" w:rsidP="001E4D64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91152">
        <w:rPr>
          <w:sz w:val="28"/>
          <w:szCs w:val="28"/>
        </w:rPr>
        <w:t xml:space="preserve">нания </w:t>
      </w:r>
      <w:r w:rsidRPr="00591152">
        <w:rPr>
          <w:color w:val="000000"/>
          <w:sz w:val="28"/>
          <w:szCs w:val="28"/>
        </w:rPr>
        <w:t>об</w:t>
      </w:r>
      <w:r w:rsidRPr="00591152">
        <w:rPr>
          <w:sz w:val="28"/>
          <w:szCs w:val="28"/>
        </w:rPr>
        <w:t xml:space="preserve"> основах цветоведения;</w:t>
      </w:r>
    </w:p>
    <w:p w:rsidR="001E4D64" w:rsidRPr="00591152" w:rsidRDefault="001E4D64" w:rsidP="001E4D64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91152">
        <w:rPr>
          <w:color w:val="000000"/>
          <w:sz w:val="28"/>
          <w:szCs w:val="28"/>
        </w:rPr>
        <w:t>мения и навыки</w:t>
      </w:r>
      <w:r w:rsidRPr="00591152">
        <w:rPr>
          <w:sz w:val="28"/>
          <w:szCs w:val="28"/>
        </w:rPr>
        <w:t xml:space="preserve"> работы с различными художественными материалами и техниками;</w:t>
      </w:r>
    </w:p>
    <w:p w:rsidR="001E4D64" w:rsidRDefault="001E4D64" w:rsidP="001E4D64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91152">
        <w:rPr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sz w:val="28"/>
          <w:szCs w:val="28"/>
        </w:rPr>
        <w:t>ехник.</w:t>
      </w:r>
    </w:p>
    <w:p w:rsidR="001E4D64" w:rsidRDefault="001E4D64" w:rsidP="001E4D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освоения учебного предмета учащиеся должны:</w:t>
      </w:r>
    </w:p>
    <w:p w:rsidR="001E4D64" w:rsidRPr="00FE34CD" w:rsidRDefault="001E4D64" w:rsidP="001E4D6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FE34CD">
        <w:rPr>
          <w:i/>
          <w:sz w:val="28"/>
          <w:szCs w:val="28"/>
        </w:rPr>
        <w:t xml:space="preserve">нать: </w:t>
      </w:r>
    </w:p>
    <w:p w:rsidR="001E4D64" w:rsidRPr="00F75A0F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>виды и жанры</w:t>
      </w:r>
      <w:r w:rsidRPr="00F75A0F">
        <w:rPr>
          <w:sz w:val="28"/>
          <w:szCs w:val="28"/>
        </w:rPr>
        <w:t xml:space="preserve"> изобразительного искусства;</w:t>
      </w:r>
    </w:p>
    <w:p w:rsidR="001E4D64" w:rsidRPr="00F75A0F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 свойства различных художественных материалов;</w:t>
      </w:r>
    </w:p>
    <w:p w:rsidR="001E4D64" w:rsidRPr="00F75A0F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</w:t>
      </w:r>
      <w:r w:rsidRPr="00F75A0F">
        <w:rPr>
          <w:sz w:val="28"/>
          <w:szCs w:val="28"/>
        </w:rPr>
        <w:t xml:space="preserve"> изображения предметов с натуры и по памяти;</w:t>
      </w:r>
    </w:p>
    <w:p w:rsidR="001E4D64" w:rsidRPr="00F75A0F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основы</w:t>
      </w:r>
      <w:r w:rsidRPr="00F75A0F">
        <w:rPr>
          <w:sz w:val="28"/>
          <w:szCs w:val="28"/>
        </w:rPr>
        <w:t xml:space="preserve"> цветоведения;</w:t>
      </w:r>
    </w:p>
    <w:p w:rsidR="001E4D64" w:rsidRPr="00FE34CD" w:rsidRDefault="001E4D64" w:rsidP="001E4D6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FE34CD">
        <w:rPr>
          <w:i/>
          <w:sz w:val="28"/>
          <w:szCs w:val="28"/>
        </w:rPr>
        <w:t>меть:</w:t>
      </w:r>
    </w:p>
    <w:p w:rsidR="001E4D64" w:rsidRPr="00F75A0F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color w:val="000000"/>
          <w:sz w:val="28"/>
          <w:szCs w:val="28"/>
        </w:rPr>
        <w:t xml:space="preserve">- </w:t>
      </w:r>
      <w:r w:rsidRPr="00F75A0F">
        <w:rPr>
          <w:sz w:val="28"/>
          <w:szCs w:val="28"/>
        </w:rPr>
        <w:t>работать с различными художественными материалами и техниками;</w:t>
      </w:r>
    </w:p>
    <w:p w:rsidR="001E4D64" w:rsidRDefault="001E4D64" w:rsidP="001E4D64">
      <w:pPr>
        <w:ind w:firstLine="709"/>
        <w:jc w:val="both"/>
        <w:rPr>
          <w:sz w:val="28"/>
          <w:szCs w:val="28"/>
        </w:rPr>
      </w:pPr>
      <w:r w:rsidRPr="00F75A0F">
        <w:rPr>
          <w:sz w:val="28"/>
          <w:szCs w:val="28"/>
        </w:rPr>
        <w:t>- раскрывать образное решение в х</w:t>
      </w:r>
      <w:r>
        <w:rPr>
          <w:sz w:val="28"/>
          <w:szCs w:val="28"/>
        </w:rPr>
        <w:t>удожественно-творческих работах.</w:t>
      </w:r>
    </w:p>
    <w:p w:rsidR="001E4D64" w:rsidRDefault="001E4D64" w:rsidP="001E4D64">
      <w:pPr>
        <w:jc w:val="both"/>
        <w:rPr>
          <w:sz w:val="28"/>
          <w:szCs w:val="28"/>
        </w:rPr>
      </w:pPr>
    </w:p>
    <w:p w:rsidR="00661E8C" w:rsidRDefault="001E4D64" w:rsidP="00661E8C">
      <w:pPr>
        <w:pStyle w:val="ListParagraph"/>
        <w:widowControl w:val="0"/>
        <w:autoSpaceDE w:val="0"/>
        <w:autoSpaceDN w:val="0"/>
        <w:adjustRightInd w:val="0"/>
        <w:ind w:left="720"/>
        <w:jc w:val="both"/>
        <w:rPr>
          <w:rFonts w:eastAsia="Lucida Grande CY"/>
          <w:b/>
          <w:i/>
          <w:sz w:val="28"/>
          <w:szCs w:val="28"/>
          <w:lang w:eastAsia="en-US"/>
        </w:rPr>
      </w:pPr>
      <w:r>
        <w:rPr>
          <w:rFonts w:eastAsia="Lucida Grande CY"/>
          <w:b/>
          <w:i/>
          <w:sz w:val="28"/>
          <w:szCs w:val="28"/>
          <w:lang w:eastAsia="en-US"/>
        </w:rPr>
        <w:t>Танец</w:t>
      </w:r>
      <w:r w:rsidR="00661E8C" w:rsidRPr="00992D1B">
        <w:rPr>
          <w:rFonts w:eastAsia="Lucida Grande CY"/>
          <w:b/>
          <w:i/>
          <w:sz w:val="28"/>
          <w:szCs w:val="28"/>
          <w:lang w:eastAsia="en-US"/>
        </w:rPr>
        <w:t xml:space="preserve">: </w:t>
      </w:r>
    </w:p>
    <w:p w:rsidR="00997903" w:rsidRPr="00821865" w:rsidRDefault="00997903" w:rsidP="00997903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21865">
        <w:rPr>
          <w:rFonts w:ascii="Times New Roman" w:eastAsia="Helvetica" w:hAnsi="Times New Roman"/>
          <w:sz w:val="28"/>
          <w:szCs w:val="28"/>
          <w:lang w:val="ru-RU"/>
        </w:rPr>
        <w:t xml:space="preserve">В результате реализации программы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«Танец» </w:t>
      </w:r>
      <w:r w:rsidRPr="00821865">
        <w:rPr>
          <w:rFonts w:ascii="Times New Roman" w:eastAsia="Helvetica" w:hAnsi="Times New Roman"/>
          <w:sz w:val="28"/>
          <w:szCs w:val="28"/>
          <w:lang w:val="ru-RU"/>
        </w:rPr>
        <w:t>обучающиеся будут</w:t>
      </w:r>
    </w:p>
    <w:p w:rsidR="00997903" w:rsidRPr="00821865" w:rsidRDefault="00997903" w:rsidP="00997903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 w:rsidRPr="00821865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знать:</w:t>
      </w:r>
    </w:p>
    <w:p w:rsidR="00997903" w:rsidRDefault="00997903" w:rsidP="00997903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21865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основные термины </w:t>
      </w:r>
      <w:r w:rsidRPr="00821865">
        <w:rPr>
          <w:rFonts w:ascii="Times New Roman" w:eastAsia="Helvetica" w:hAnsi="Times New Roman"/>
          <w:sz w:val="28"/>
          <w:szCs w:val="28"/>
          <w:lang w:val="ru-RU"/>
        </w:rPr>
        <w:t>партерного экзерсиса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821865">
        <w:rPr>
          <w:rFonts w:ascii="Times New Roman" w:eastAsia="Helvetica" w:hAnsi="Times New Roman"/>
          <w:sz w:val="28"/>
          <w:szCs w:val="28"/>
          <w:lang w:val="ru-RU"/>
        </w:rPr>
        <w:t xml:space="preserve"> названия основных танцевальных движений и элементов;</w:t>
      </w:r>
    </w:p>
    <w:p w:rsidR="00997903" w:rsidRDefault="00997903" w:rsidP="00997903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правила безопасного поведения в танцевальном классе и на сцене;</w:t>
      </w:r>
    </w:p>
    <w:p w:rsidR="00997903" w:rsidRPr="0021214A" w:rsidRDefault="00997903" w:rsidP="00997903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17C0E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иметь представление</w:t>
      </w:r>
      <w:r w:rsidRPr="00517C0E">
        <w:rPr>
          <w:rFonts w:ascii="Times New Roman" w:eastAsia="Helvetica" w:hAnsi="Times New Roman"/>
          <w:i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 выразительных средствах музыки (темп, ритм, динамические оттенки), </w:t>
      </w:r>
      <w:r w:rsidRPr="0021214A">
        <w:rPr>
          <w:rFonts w:ascii="Times New Roman" w:eastAsia="Helvetica" w:hAnsi="Times New Roman"/>
          <w:sz w:val="28"/>
          <w:szCs w:val="28"/>
          <w:lang w:val="ru-RU"/>
        </w:rPr>
        <w:t xml:space="preserve"> массовой композиции, сценической площадке, рисунке танца, слаженности и культуре исполнения танца;</w:t>
      </w:r>
    </w:p>
    <w:p w:rsidR="00997903" w:rsidRPr="00821865" w:rsidRDefault="00997903" w:rsidP="00997903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 w:rsidRPr="00821865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уметь:</w:t>
      </w:r>
    </w:p>
    <w:p w:rsidR="00997903" w:rsidRPr="00051080" w:rsidRDefault="00997903" w:rsidP="00997903">
      <w:pPr>
        <w:pStyle w:val="ListParagraph"/>
        <w:numPr>
          <w:ilvl w:val="0"/>
          <w:numId w:val="7"/>
        </w:numPr>
        <w:spacing w:line="288" w:lineRule="auto"/>
        <w:contextualSpacing/>
        <w:jc w:val="both"/>
        <w:rPr>
          <w:sz w:val="28"/>
          <w:szCs w:val="28"/>
        </w:rPr>
      </w:pPr>
      <w:r w:rsidRPr="00051080">
        <w:rPr>
          <w:sz w:val="28"/>
          <w:szCs w:val="28"/>
        </w:rPr>
        <w:t xml:space="preserve">определять выразительные средства музыки </w:t>
      </w:r>
      <w:r>
        <w:rPr>
          <w:sz w:val="28"/>
          <w:szCs w:val="28"/>
        </w:rPr>
        <w:t>–</w:t>
      </w:r>
      <w:r w:rsidRPr="00051080">
        <w:rPr>
          <w:sz w:val="28"/>
          <w:szCs w:val="28"/>
        </w:rPr>
        <w:t xml:space="preserve"> характер, темп, динамические оттенки;</w:t>
      </w:r>
    </w:p>
    <w:p w:rsidR="00997903" w:rsidRPr="00051080" w:rsidRDefault="00997903" w:rsidP="00997903">
      <w:pPr>
        <w:pStyle w:val="ListParagraph"/>
        <w:numPr>
          <w:ilvl w:val="0"/>
          <w:numId w:val="7"/>
        </w:numPr>
        <w:spacing w:line="288" w:lineRule="auto"/>
        <w:contextualSpacing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начинать и заканчивать движение вместе с музыкой;</w:t>
      </w:r>
    </w:p>
    <w:p w:rsidR="00997903" w:rsidRPr="00051080" w:rsidRDefault="00997903" w:rsidP="00997903">
      <w:pPr>
        <w:pStyle w:val="ListParagraph"/>
        <w:numPr>
          <w:ilvl w:val="0"/>
          <w:numId w:val="7"/>
        </w:numPr>
        <w:spacing w:line="288" w:lineRule="auto"/>
        <w:contextualSpacing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координировать движения  рук, ног и головы;</w:t>
      </w:r>
    </w:p>
    <w:p w:rsidR="00997903" w:rsidRPr="00051080" w:rsidRDefault="00997903" w:rsidP="00997903">
      <w:pPr>
        <w:pStyle w:val="ListParagraph"/>
        <w:numPr>
          <w:ilvl w:val="0"/>
          <w:numId w:val="7"/>
        </w:numPr>
        <w:spacing w:line="288" w:lineRule="auto"/>
        <w:contextualSpacing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исполнять движения в характере музыки;</w:t>
      </w:r>
    </w:p>
    <w:p w:rsidR="00997903" w:rsidRPr="00051080" w:rsidRDefault="00997903" w:rsidP="00997903">
      <w:pPr>
        <w:pStyle w:val="ListParagraph"/>
        <w:numPr>
          <w:ilvl w:val="0"/>
          <w:numId w:val="7"/>
        </w:numPr>
        <w:spacing w:line="288" w:lineRule="auto"/>
        <w:contextualSpacing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выполнять упражнения с предметами и без них под музыку;</w:t>
      </w:r>
    </w:p>
    <w:p w:rsidR="00997903" w:rsidRPr="0021214A" w:rsidRDefault="00997903" w:rsidP="00997903">
      <w:pPr>
        <w:pStyle w:val="Body1"/>
        <w:numPr>
          <w:ilvl w:val="0"/>
          <w:numId w:val="7"/>
        </w:numPr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1214A">
        <w:rPr>
          <w:rFonts w:ascii="Times New Roman" w:eastAsia="Helvetica" w:hAnsi="Times New Roman"/>
          <w:sz w:val="28"/>
          <w:szCs w:val="28"/>
          <w:lang w:val="ru-RU"/>
        </w:rPr>
        <w:t>исполнять простые танцевальные этюды и танцы;</w:t>
      </w:r>
    </w:p>
    <w:p w:rsidR="00997903" w:rsidRPr="0021214A" w:rsidRDefault="00997903" w:rsidP="00997903">
      <w:pPr>
        <w:pStyle w:val="Body1"/>
        <w:numPr>
          <w:ilvl w:val="0"/>
          <w:numId w:val="7"/>
        </w:numPr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1214A">
        <w:rPr>
          <w:rFonts w:ascii="Times New Roman" w:eastAsia="Helvetica" w:hAnsi="Times New Roman"/>
          <w:sz w:val="28"/>
          <w:szCs w:val="28"/>
          <w:lang w:val="ru-RU"/>
        </w:rPr>
        <w:t>ориентироваться на сценической площадке;</w:t>
      </w:r>
    </w:p>
    <w:p w:rsidR="00997903" w:rsidRDefault="00997903" w:rsidP="00997903">
      <w:pPr>
        <w:pStyle w:val="ListParagraph"/>
        <w:numPr>
          <w:ilvl w:val="0"/>
          <w:numId w:val="7"/>
        </w:numPr>
        <w:spacing w:line="288" w:lineRule="auto"/>
        <w:contextualSpacing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танцевать  в паре и в ансамбле.</w:t>
      </w:r>
    </w:p>
    <w:p w:rsidR="00997903" w:rsidRPr="0021214A" w:rsidRDefault="00997903" w:rsidP="00997903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97903" w:rsidRDefault="00661E8C" w:rsidP="009979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6466">
        <w:rPr>
          <w:b/>
          <w:bCs/>
          <w:sz w:val="28"/>
          <w:szCs w:val="28"/>
        </w:rPr>
        <w:lastRenderedPageBreak/>
        <w:t>3</w:t>
      </w:r>
      <w:r w:rsidR="00BE270E" w:rsidRPr="00A66466">
        <w:rPr>
          <w:b/>
          <w:bCs/>
          <w:sz w:val="28"/>
          <w:szCs w:val="28"/>
        </w:rPr>
        <w:t>.</w:t>
      </w:r>
      <w:r w:rsidR="004254AD" w:rsidRPr="00A66466">
        <w:rPr>
          <w:b/>
          <w:bCs/>
          <w:sz w:val="28"/>
          <w:szCs w:val="28"/>
        </w:rPr>
        <w:t xml:space="preserve"> Учебный план</w:t>
      </w:r>
      <w:r w:rsidR="00A66466" w:rsidRPr="00A66466">
        <w:rPr>
          <w:b/>
          <w:bCs/>
          <w:sz w:val="28"/>
          <w:szCs w:val="28"/>
        </w:rPr>
        <w:t xml:space="preserve">  </w:t>
      </w:r>
      <w:r w:rsidRPr="00A66466">
        <w:rPr>
          <w:b/>
          <w:sz w:val="28"/>
          <w:szCs w:val="28"/>
        </w:rPr>
        <w:t xml:space="preserve">ДОП </w:t>
      </w:r>
      <w:r w:rsidR="00885DB0">
        <w:rPr>
          <w:b/>
          <w:sz w:val="28"/>
          <w:szCs w:val="28"/>
        </w:rPr>
        <w:t>«Общее  эстетическое  образование»</w:t>
      </w:r>
      <w:r w:rsidR="00997903">
        <w:rPr>
          <w:b/>
          <w:sz w:val="28"/>
          <w:szCs w:val="28"/>
        </w:rPr>
        <w:t xml:space="preserve"> </w:t>
      </w:r>
    </w:p>
    <w:p w:rsidR="00661E8C" w:rsidRPr="00A66466" w:rsidRDefault="00997903" w:rsidP="009979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6-9 лет.  </w:t>
      </w:r>
      <w:r w:rsidR="00661E8C" w:rsidRPr="00A66466">
        <w:rPr>
          <w:b/>
          <w:sz w:val="28"/>
          <w:szCs w:val="28"/>
        </w:rPr>
        <w:t>Срок обучения: 1 год</w:t>
      </w:r>
    </w:p>
    <w:p w:rsidR="00661E8C" w:rsidRPr="00A66466" w:rsidRDefault="00661E8C" w:rsidP="00661E8C">
      <w:pPr>
        <w:jc w:val="both"/>
        <w:rPr>
          <w:b/>
          <w:sz w:val="16"/>
          <w:szCs w:val="16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733"/>
        <w:gridCol w:w="3118"/>
        <w:gridCol w:w="1701"/>
      </w:tblGrid>
      <w:tr w:rsidR="00997903" w:rsidRPr="00DC0B06" w:rsidTr="00997903">
        <w:trPr>
          <w:trHeight w:val="7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903" w:rsidRPr="00DC0B06" w:rsidRDefault="00997903" w:rsidP="00DE042B">
            <w:pPr>
              <w:shd w:val="clear" w:color="auto" w:fill="FFFFFF"/>
              <w:jc w:val="center"/>
              <w:rPr>
                <w:b/>
              </w:rPr>
            </w:pPr>
            <w:r w:rsidRPr="00DC0B06">
              <w:rPr>
                <w:b/>
                <w:color w:val="000000"/>
              </w:rPr>
              <w:t xml:space="preserve">№ </w:t>
            </w:r>
            <w:r w:rsidRPr="00DC0B06">
              <w:rPr>
                <w:b/>
                <w:color w:val="000000"/>
                <w:spacing w:val="-10"/>
              </w:rPr>
              <w:t>п/п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903" w:rsidRPr="002A2453" w:rsidRDefault="00997903" w:rsidP="00DE042B">
            <w:pPr>
              <w:jc w:val="center"/>
              <w:textAlignment w:val="baseline"/>
              <w:rPr>
                <w:b/>
              </w:rPr>
            </w:pPr>
            <w:r w:rsidRPr="00DC0B06">
              <w:rPr>
                <w:b/>
              </w:rPr>
              <w:t>Наименование предметной области</w:t>
            </w:r>
            <w:r>
              <w:rPr>
                <w:b/>
              </w:rPr>
              <w:t xml:space="preserve"> </w:t>
            </w:r>
            <w:r w:rsidRPr="00DC0B06">
              <w:rPr>
                <w:b/>
              </w:rPr>
              <w:t>/учебного предмета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97903" w:rsidRDefault="00997903" w:rsidP="00DE042B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DC0B06">
              <w:rPr>
                <w:b/>
                <w:color w:val="000000"/>
                <w:spacing w:val="-1"/>
              </w:rPr>
              <w:t>Количество аудиторных занятий в неделю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97903" w:rsidRPr="00DC0B06" w:rsidRDefault="00997903" w:rsidP="009979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</w:tr>
      <w:tr w:rsidR="00997903" w:rsidRPr="00DC0B06" w:rsidTr="00997903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97903" w:rsidRPr="00DC0B06" w:rsidRDefault="00997903" w:rsidP="00997903">
            <w:pPr>
              <w:tabs>
                <w:tab w:val="left" w:pos="360"/>
              </w:tabs>
              <w:jc w:val="center"/>
              <w:rPr>
                <w:b/>
              </w:rPr>
            </w:pPr>
            <w:r w:rsidRPr="00DC0B06">
              <w:rPr>
                <w:b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97903" w:rsidRPr="00DC0B06" w:rsidRDefault="00997903" w:rsidP="00DE042B">
            <w:pPr>
              <w:tabs>
                <w:tab w:val="left" w:pos="360"/>
              </w:tabs>
              <w:jc w:val="center"/>
              <w:rPr>
                <w:b/>
              </w:rPr>
            </w:pPr>
            <w:r w:rsidRPr="00DC0B06">
              <w:rPr>
                <w:b/>
              </w:rPr>
              <w:t>Предметы художественно-эстетического развития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97903" w:rsidRPr="00DC0B06" w:rsidRDefault="00AC7BDF" w:rsidP="00DE042B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97903" w:rsidRDefault="00997903" w:rsidP="00DE042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997903" w:rsidRPr="00DC0B06" w:rsidTr="00997903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03" w:rsidRPr="00DC0B06" w:rsidRDefault="00997903" w:rsidP="00DE042B">
            <w:pPr>
              <w:shd w:val="clear" w:color="auto" w:fill="FFFFFF"/>
              <w:jc w:val="center"/>
            </w:pPr>
            <w:r w:rsidRPr="00DC0B06">
              <w:t>1.1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903" w:rsidRPr="00DC0B06" w:rsidRDefault="00997903" w:rsidP="00CD04BC">
            <w:pPr>
              <w:shd w:val="clear" w:color="auto" w:fill="FFFFFF"/>
              <w:jc w:val="both"/>
            </w:pPr>
            <w:r w:rsidRPr="00DC0B06">
              <w:rPr>
                <w:color w:val="000000"/>
                <w:spacing w:val="-10"/>
              </w:rPr>
              <w:t>Музыка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03" w:rsidRPr="00AC7BDF" w:rsidRDefault="00AC7BDF" w:rsidP="00DE042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03" w:rsidRPr="00DC0B06" w:rsidRDefault="00997903" w:rsidP="00DE042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7903" w:rsidRPr="00DC0B06" w:rsidTr="00997903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03" w:rsidRPr="00DC0B06" w:rsidRDefault="00997903" w:rsidP="00DE042B">
            <w:pPr>
              <w:shd w:val="clear" w:color="auto" w:fill="FFFFFF"/>
              <w:jc w:val="center"/>
            </w:pPr>
            <w:r>
              <w:t>1.2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903" w:rsidRPr="00DC0B06" w:rsidRDefault="00997903" w:rsidP="00DE042B">
            <w:pPr>
              <w:shd w:val="clear" w:color="auto" w:fill="FFFFFF"/>
              <w:jc w:val="both"/>
            </w:pPr>
            <w:r>
              <w:t>Танец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903" w:rsidRPr="00DC0B06" w:rsidRDefault="00AC7BDF" w:rsidP="00DE042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03" w:rsidRPr="00DC0B06" w:rsidRDefault="00997903" w:rsidP="00DE042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7903" w:rsidRPr="00DC0B06" w:rsidTr="00997903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03" w:rsidRPr="00DC0B06" w:rsidRDefault="00997903" w:rsidP="00662EED">
            <w:pPr>
              <w:shd w:val="clear" w:color="auto" w:fill="FFFFFF"/>
              <w:jc w:val="center"/>
            </w:pPr>
            <w:r w:rsidRPr="00DC0B06">
              <w:t>1.3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903" w:rsidRPr="00DC0B06" w:rsidRDefault="00997903" w:rsidP="00DE042B">
            <w:pPr>
              <w:shd w:val="clear" w:color="auto" w:fill="FFFFFF"/>
              <w:jc w:val="both"/>
            </w:pPr>
            <w:r>
              <w:t>Рисунок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903" w:rsidRPr="00DC0B06" w:rsidRDefault="00AC7BDF" w:rsidP="00DE042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03" w:rsidRPr="00DC0B06" w:rsidRDefault="00997903" w:rsidP="00DE042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7903" w:rsidRPr="00DC0B06" w:rsidTr="00997903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03" w:rsidRPr="00DC0B06" w:rsidRDefault="00997903" w:rsidP="00DE042B">
            <w:pPr>
              <w:shd w:val="clear" w:color="auto" w:fill="FFFFFF"/>
              <w:jc w:val="center"/>
            </w:pPr>
            <w:r w:rsidRPr="00DC0B06">
              <w:t>1.4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903" w:rsidRPr="00DC0B06" w:rsidRDefault="00997903" w:rsidP="00DE042B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Лепка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903" w:rsidRPr="00DC0B06" w:rsidRDefault="00AC7BDF" w:rsidP="00DE042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03" w:rsidRPr="00DC0B06" w:rsidRDefault="00997903" w:rsidP="00DE042B">
            <w:pPr>
              <w:shd w:val="clear" w:color="auto" w:fill="FFFFFF"/>
              <w:jc w:val="center"/>
            </w:pPr>
          </w:p>
        </w:tc>
      </w:tr>
      <w:tr w:rsidR="00997903" w:rsidRPr="00DC0B06" w:rsidTr="00997903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97903" w:rsidRPr="00DC0B06" w:rsidRDefault="00997903" w:rsidP="00DE042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903" w:rsidRPr="00DC0B06" w:rsidRDefault="00997903" w:rsidP="00DE042B">
            <w:pPr>
              <w:tabs>
                <w:tab w:val="left" w:pos="360"/>
              </w:tabs>
              <w:jc w:val="center"/>
              <w:rPr>
                <w:b/>
              </w:rPr>
            </w:pPr>
            <w:r w:rsidRPr="00DC0B06">
              <w:rPr>
                <w:b/>
              </w:rPr>
              <w:t>Всего: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903" w:rsidRPr="00DC0B06" w:rsidRDefault="00AC7BDF" w:rsidP="00DE042B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97903" w:rsidRDefault="00997903" w:rsidP="00DE042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</w:tbl>
    <w:p w:rsidR="00661E8C" w:rsidRPr="00A66466" w:rsidRDefault="00661E8C" w:rsidP="00A66466">
      <w:pPr>
        <w:pStyle w:val="BodyText"/>
        <w:ind w:firstLine="357"/>
        <w:rPr>
          <w:b/>
          <w:sz w:val="28"/>
          <w:szCs w:val="28"/>
        </w:rPr>
      </w:pPr>
    </w:p>
    <w:p w:rsidR="00661E8C" w:rsidRPr="00A66466" w:rsidRDefault="00661E8C" w:rsidP="00A66466">
      <w:pPr>
        <w:ind w:firstLine="357"/>
        <w:rPr>
          <w:b/>
          <w:sz w:val="28"/>
          <w:szCs w:val="28"/>
        </w:rPr>
      </w:pPr>
      <w:r w:rsidRPr="00A66466">
        <w:rPr>
          <w:b/>
          <w:sz w:val="28"/>
          <w:szCs w:val="28"/>
        </w:rPr>
        <w:t>Примечание:</w:t>
      </w:r>
    </w:p>
    <w:p w:rsidR="00661E8C" w:rsidRPr="00A66466" w:rsidRDefault="00661E8C" w:rsidP="009944A5">
      <w:pPr>
        <w:pStyle w:val="ListParagraph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A66466">
        <w:rPr>
          <w:sz w:val="28"/>
          <w:szCs w:val="28"/>
        </w:rPr>
        <w:t xml:space="preserve">Дополнительная общеразвивающая программа (ДОП) </w:t>
      </w:r>
      <w:r w:rsidR="00885DB0">
        <w:rPr>
          <w:sz w:val="28"/>
          <w:szCs w:val="28"/>
        </w:rPr>
        <w:t>«Общее  эстетическое  образование»</w:t>
      </w:r>
      <w:r w:rsidRPr="00A66466">
        <w:rPr>
          <w:sz w:val="28"/>
          <w:szCs w:val="28"/>
        </w:rPr>
        <w:t xml:space="preserve"> предназначена для детей </w:t>
      </w:r>
      <w:r w:rsidR="00AC7BDF">
        <w:rPr>
          <w:sz w:val="28"/>
          <w:szCs w:val="28"/>
        </w:rPr>
        <w:t xml:space="preserve"> 6-9</w:t>
      </w:r>
      <w:r w:rsidRPr="00A66466">
        <w:rPr>
          <w:sz w:val="28"/>
          <w:szCs w:val="28"/>
        </w:rPr>
        <w:t xml:space="preserve"> лет и нацелена на развитие их художественно-эстетических способностей, основана на принципе постепенного усложнения  с учетом возрастных особенностей дошкольников</w:t>
      </w:r>
      <w:r w:rsidR="00AC7BDF">
        <w:rPr>
          <w:sz w:val="28"/>
          <w:szCs w:val="28"/>
        </w:rPr>
        <w:t xml:space="preserve"> и младших  школьников</w:t>
      </w:r>
      <w:r w:rsidRPr="00A66466">
        <w:rPr>
          <w:sz w:val="28"/>
          <w:szCs w:val="28"/>
        </w:rPr>
        <w:t xml:space="preserve">, что позволяет </w:t>
      </w:r>
      <w:r w:rsidR="00AC7BDF">
        <w:rPr>
          <w:sz w:val="28"/>
          <w:szCs w:val="28"/>
        </w:rPr>
        <w:t>им</w:t>
      </w:r>
      <w:r w:rsidRPr="00A66466">
        <w:rPr>
          <w:sz w:val="28"/>
          <w:szCs w:val="28"/>
        </w:rPr>
        <w:t xml:space="preserve"> включиться в занятия на любом этапе воспитательного процесса в соответствии  с желанием ребенка и его  родителей.</w:t>
      </w:r>
    </w:p>
    <w:p w:rsidR="00661E8C" w:rsidRPr="00A66466" w:rsidRDefault="00661E8C" w:rsidP="009944A5">
      <w:pPr>
        <w:pStyle w:val="ListParagraph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A66466">
        <w:rPr>
          <w:color w:val="000000"/>
          <w:spacing w:val="-8"/>
          <w:sz w:val="28"/>
          <w:szCs w:val="28"/>
        </w:rPr>
        <w:t>Учебный план реализуется в рамках платных образовательных услуг населению.</w:t>
      </w:r>
    </w:p>
    <w:p w:rsidR="00661E8C" w:rsidRPr="00A66466" w:rsidRDefault="00661E8C" w:rsidP="009944A5">
      <w:pPr>
        <w:pStyle w:val="ListParagraph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A66466">
        <w:rPr>
          <w:sz w:val="28"/>
          <w:szCs w:val="28"/>
        </w:rPr>
        <w:t xml:space="preserve">Занятия по предметам проводятся в групповой форме. </w:t>
      </w:r>
      <w:r w:rsidRPr="00A66466">
        <w:rPr>
          <w:color w:val="000000"/>
          <w:spacing w:val="-9"/>
          <w:sz w:val="28"/>
          <w:szCs w:val="28"/>
        </w:rPr>
        <w:t xml:space="preserve">Количественный состав групп </w:t>
      </w:r>
      <w:r w:rsidR="00AC7BDF">
        <w:rPr>
          <w:color w:val="000000"/>
          <w:spacing w:val="-9"/>
          <w:sz w:val="28"/>
          <w:szCs w:val="28"/>
        </w:rPr>
        <w:t xml:space="preserve"> составляет</w:t>
      </w:r>
      <w:r w:rsidRPr="00A66466">
        <w:rPr>
          <w:color w:val="000000"/>
          <w:spacing w:val="-9"/>
          <w:sz w:val="28"/>
          <w:szCs w:val="28"/>
        </w:rPr>
        <w:t xml:space="preserve">  в среднем </w:t>
      </w:r>
      <w:r w:rsidR="00AC7BDF">
        <w:rPr>
          <w:color w:val="000000"/>
          <w:spacing w:val="-9"/>
          <w:sz w:val="28"/>
          <w:szCs w:val="28"/>
        </w:rPr>
        <w:t xml:space="preserve">от  </w:t>
      </w:r>
      <w:r w:rsidRPr="00A66466">
        <w:rPr>
          <w:color w:val="000000"/>
          <w:spacing w:val="-9"/>
          <w:sz w:val="28"/>
          <w:szCs w:val="28"/>
        </w:rPr>
        <w:t xml:space="preserve">8 </w:t>
      </w:r>
      <w:r w:rsidR="00AC7BDF">
        <w:rPr>
          <w:color w:val="000000"/>
          <w:spacing w:val="-9"/>
          <w:sz w:val="28"/>
          <w:szCs w:val="28"/>
        </w:rPr>
        <w:t>до 12</w:t>
      </w:r>
      <w:r w:rsidRPr="00A66466">
        <w:rPr>
          <w:color w:val="000000"/>
          <w:spacing w:val="-9"/>
          <w:sz w:val="28"/>
          <w:szCs w:val="28"/>
        </w:rPr>
        <w:t xml:space="preserve"> человек</w:t>
      </w:r>
      <w:r w:rsidRPr="00A66466">
        <w:rPr>
          <w:color w:val="000000"/>
          <w:spacing w:val="-8"/>
          <w:sz w:val="28"/>
          <w:szCs w:val="28"/>
        </w:rPr>
        <w:t>.</w:t>
      </w:r>
    </w:p>
    <w:p w:rsidR="00661E8C" w:rsidRPr="00A66466" w:rsidRDefault="00661E8C" w:rsidP="009944A5">
      <w:pPr>
        <w:pStyle w:val="ListParagraph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A66466">
        <w:rPr>
          <w:color w:val="000000"/>
          <w:spacing w:val="-8"/>
          <w:sz w:val="28"/>
          <w:szCs w:val="28"/>
        </w:rPr>
        <w:t>Продолжительность урок</w:t>
      </w:r>
      <w:r w:rsidR="00AC7BDF">
        <w:rPr>
          <w:color w:val="000000"/>
          <w:spacing w:val="-8"/>
          <w:sz w:val="28"/>
          <w:szCs w:val="28"/>
        </w:rPr>
        <w:t xml:space="preserve">а  по ДОП </w:t>
      </w:r>
      <w:r w:rsidR="00AC7BDF">
        <w:rPr>
          <w:sz w:val="28"/>
          <w:szCs w:val="28"/>
        </w:rPr>
        <w:t>«Общее  эстетическое  образование»</w:t>
      </w:r>
      <w:r w:rsidRPr="00A66466">
        <w:rPr>
          <w:color w:val="000000"/>
          <w:spacing w:val="-8"/>
          <w:sz w:val="28"/>
          <w:szCs w:val="28"/>
        </w:rPr>
        <w:t xml:space="preserve"> </w:t>
      </w:r>
      <w:r w:rsidR="00AC7BDF">
        <w:rPr>
          <w:color w:val="000000"/>
          <w:spacing w:val="-8"/>
          <w:sz w:val="28"/>
          <w:szCs w:val="28"/>
        </w:rPr>
        <w:t>составляет</w:t>
      </w:r>
      <w:r w:rsidRPr="00A66466">
        <w:rPr>
          <w:color w:val="000000"/>
          <w:spacing w:val="-8"/>
          <w:sz w:val="28"/>
          <w:szCs w:val="28"/>
        </w:rPr>
        <w:t xml:space="preserve"> 30 минут (1 академический час).</w:t>
      </w:r>
    </w:p>
    <w:p w:rsidR="00661E8C" w:rsidRPr="00A66466" w:rsidRDefault="00661E8C" w:rsidP="009944A5">
      <w:pPr>
        <w:pStyle w:val="ListParagraph"/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A66466">
        <w:rPr>
          <w:color w:val="000000"/>
          <w:spacing w:val="-8"/>
          <w:sz w:val="28"/>
          <w:szCs w:val="28"/>
        </w:rPr>
        <w:t>Итоговая аттестация проходит в форме открытых занятий, выступлений детей перед родителями.</w:t>
      </w:r>
    </w:p>
    <w:p w:rsidR="002419F1" w:rsidRDefault="002419F1">
      <w:pPr>
        <w:ind w:firstLine="709"/>
        <w:rPr>
          <w:sz w:val="28"/>
          <w:szCs w:val="28"/>
        </w:rPr>
      </w:pPr>
    </w:p>
    <w:p w:rsidR="00A21D91" w:rsidRPr="002C30C6" w:rsidRDefault="00A21D91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4. Система и критерии оценок результатов освоения обучающимися ДОП «</w:t>
      </w:r>
      <w:r w:rsidR="00AC7BDF" w:rsidRPr="00AC7BDF">
        <w:rPr>
          <w:rFonts w:ascii="Times New Roman" w:eastAsia="Helvetica" w:hAnsi="Times New Roman"/>
          <w:b/>
          <w:sz w:val="28"/>
          <w:szCs w:val="28"/>
          <w:lang w:val="ru-RU"/>
        </w:rPr>
        <w:t>Общее  эстетическое  образование</w:t>
      </w: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»</w:t>
      </w:r>
    </w:p>
    <w:p w:rsidR="00A21D91" w:rsidRPr="002C30C6" w:rsidRDefault="00A21D91" w:rsidP="00A21D91">
      <w:pPr>
        <w:autoSpaceDE w:val="0"/>
        <w:autoSpaceDN w:val="0"/>
        <w:adjustRightInd w:val="0"/>
        <w:jc w:val="center"/>
        <w:rPr>
          <w:b/>
          <w:spacing w:val="-2"/>
          <w:sz w:val="16"/>
          <w:szCs w:val="16"/>
        </w:rPr>
      </w:pPr>
    </w:p>
    <w:p w:rsidR="00A21D91" w:rsidRPr="00DE1AB1" w:rsidRDefault="00A21D91" w:rsidP="00A21D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DE1AB1">
        <w:rPr>
          <w:spacing w:val="-2"/>
          <w:sz w:val="28"/>
          <w:u w:val="single"/>
        </w:rPr>
        <w:t>4.1. Содержание и формы промежуточной и итоговой аттестации. Фонды оценочных средств</w:t>
      </w:r>
    </w:p>
    <w:p w:rsidR="00A21D91" w:rsidRPr="00190BA8" w:rsidRDefault="00A21D91" w:rsidP="00A21D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 xml:space="preserve">программы </w:t>
      </w:r>
      <w:r w:rsidR="00885DB0">
        <w:rPr>
          <w:sz w:val="28"/>
          <w:szCs w:val="28"/>
        </w:rPr>
        <w:t>«Общее  эстетическое  образование»</w:t>
      </w:r>
      <w:r w:rsidRPr="00190BA8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</w:t>
      </w:r>
      <w:r w:rsidRPr="000E633D">
        <w:rPr>
          <w:b/>
          <w:i/>
          <w:sz w:val="28"/>
          <w:szCs w:val="28"/>
        </w:rPr>
        <w:t>текущего контроля успеваемости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используются </w:t>
      </w:r>
      <w:r w:rsidRPr="00190BA8">
        <w:rPr>
          <w:sz w:val="28"/>
          <w:szCs w:val="28"/>
        </w:rPr>
        <w:t xml:space="preserve">устные опросы, </w:t>
      </w:r>
      <w:r>
        <w:rPr>
          <w:sz w:val="28"/>
          <w:szCs w:val="28"/>
        </w:rPr>
        <w:t>просмотры</w:t>
      </w:r>
      <w:r w:rsidRPr="00190BA8">
        <w:rPr>
          <w:sz w:val="28"/>
          <w:szCs w:val="28"/>
        </w:rPr>
        <w:t>, прослушивания,</w:t>
      </w:r>
      <w:r>
        <w:rPr>
          <w:sz w:val="28"/>
          <w:szCs w:val="28"/>
        </w:rPr>
        <w:t xml:space="preserve"> тестирование, игровые состязания</w:t>
      </w:r>
      <w:r w:rsidR="00AC7BDF">
        <w:rPr>
          <w:sz w:val="28"/>
          <w:szCs w:val="28"/>
        </w:rPr>
        <w:t xml:space="preserve"> и др</w:t>
      </w:r>
      <w:r w:rsidRPr="00190BA8">
        <w:rPr>
          <w:sz w:val="28"/>
          <w:szCs w:val="28"/>
        </w:rPr>
        <w:t xml:space="preserve">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A21D91" w:rsidRDefault="00A21D91" w:rsidP="00A21D91">
      <w:pPr>
        <w:ind w:firstLine="709"/>
        <w:jc w:val="both"/>
        <w:rPr>
          <w:sz w:val="28"/>
          <w:szCs w:val="28"/>
        </w:rPr>
      </w:pPr>
      <w:r w:rsidRPr="00DB6731">
        <w:rPr>
          <w:sz w:val="28"/>
          <w:szCs w:val="28"/>
        </w:rPr>
        <w:t xml:space="preserve">Промежуточная и  итоговая  аттестация  </w:t>
      </w:r>
      <w:r>
        <w:rPr>
          <w:sz w:val="28"/>
          <w:szCs w:val="28"/>
        </w:rPr>
        <w:t xml:space="preserve">является  основной формой контроля учебной работы, обеспечивает оперативное управление учебной </w:t>
      </w:r>
      <w:r>
        <w:rPr>
          <w:sz w:val="28"/>
          <w:szCs w:val="28"/>
        </w:rPr>
        <w:lastRenderedPageBreak/>
        <w:t>деятельностью обучающегося, ее корректировку и проводится с целью определения: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качества реализации образовательного процесса;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A21D91" w:rsidRDefault="00A21D91" w:rsidP="00A21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уровня умений и навыков, сформированных у обучающегося на определенном этапе обучения.</w:t>
      </w:r>
    </w:p>
    <w:p w:rsidR="00A21D91" w:rsidRDefault="00A21D91" w:rsidP="00A2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Промежуточная </w:t>
      </w:r>
      <w:r>
        <w:rPr>
          <w:sz w:val="28"/>
          <w:szCs w:val="28"/>
        </w:rPr>
        <w:t xml:space="preserve"> и  итоговая   </w:t>
      </w:r>
      <w:r w:rsidRPr="00190BA8">
        <w:rPr>
          <w:sz w:val="28"/>
          <w:szCs w:val="28"/>
        </w:rPr>
        <w:t xml:space="preserve">аттестация проводится в форме контрольных </w:t>
      </w:r>
      <w:r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 xml:space="preserve">уроков. </w:t>
      </w:r>
      <w:r w:rsidRPr="00932857">
        <w:rPr>
          <w:sz w:val="28"/>
          <w:szCs w:val="28"/>
        </w:rPr>
        <w:t>Контрольные уроки могут проходить в виде</w:t>
      </w:r>
      <w:r>
        <w:rPr>
          <w:sz w:val="28"/>
          <w:szCs w:val="28"/>
        </w:rPr>
        <w:t xml:space="preserve"> открытых занятий</w:t>
      </w:r>
      <w:r w:rsidRPr="009328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концертных выступлений перед родителями, выполнения практических </w:t>
      </w:r>
      <w:r w:rsidRPr="00932857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932857">
        <w:rPr>
          <w:sz w:val="28"/>
          <w:szCs w:val="28"/>
        </w:rPr>
        <w:t xml:space="preserve"> устных опросов</w:t>
      </w:r>
      <w:r>
        <w:rPr>
          <w:sz w:val="28"/>
          <w:szCs w:val="28"/>
        </w:rPr>
        <w:t xml:space="preserve"> и игровых состязаний</w:t>
      </w:r>
      <w:r w:rsidRPr="00932857">
        <w:rPr>
          <w:sz w:val="28"/>
          <w:szCs w:val="28"/>
        </w:rPr>
        <w:t xml:space="preserve">. </w:t>
      </w:r>
    </w:p>
    <w:p w:rsidR="00A21D91" w:rsidRDefault="00A21D91" w:rsidP="00A2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Контрольные уроки проводятся на завершающих </w:t>
      </w:r>
      <w:r>
        <w:rPr>
          <w:sz w:val="28"/>
          <w:szCs w:val="28"/>
        </w:rPr>
        <w:t xml:space="preserve">1-е </w:t>
      </w:r>
      <w:r w:rsidRPr="0093285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(промежуточная  аттестация)</w:t>
      </w:r>
      <w:r w:rsidRPr="00932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2-е  полугодие  (итоговая  аттестация)  </w:t>
      </w:r>
      <w:r w:rsidRPr="00932857">
        <w:rPr>
          <w:sz w:val="28"/>
          <w:szCs w:val="28"/>
        </w:rPr>
        <w:t xml:space="preserve">учебных занятиях в счет аудиторного времени, предусмотренного на учебный предмет.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</w:t>
      </w:r>
      <w:r>
        <w:rPr>
          <w:sz w:val="28"/>
          <w:szCs w:val="28"/>
        </w:rPr>
        <w:t xml:space="preserve">и  итоговой  </w:t>
      </w:r>
      <w:r w:rsidRPr="00190BA8">
        <w:rPr>
          <w:sz w:val="28"/>
          <w:szCs w:val="28"/>
        </w:rPr>
        <w:t xml:space="preserve">аттестации и условия ее проведения разрабатываются </w:t>
      </w:r>
      <w:r>
        <w:rPr>
          <w:sz w:val="28"/>
          <w:szCs w:val="28"/>
        </w:rPr>
        <w:t xml:space="preserve"> преподавателями, ведущими учебный предмет.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0BA8">
        <w:rPr>
          <w:sz w:val="28"/>
          <w:szCs w:val="28"/>
        </w:rPr>
        <w:t xml:space="preserve">Для аттестации обучающихся создаются </w:t>
      </w:r>
      <w:r w:rsidRPr="00A21D91">
        <w:rPr>
          <w:sz w:val="28"/>
          <w:szCs w:val="28"/>
          <w:u w:val="single"/>
        </w:rPr>
        <w:t>фонды оценочных средств</w:t>
      </w:r>
      <w:r w:rsidRPr="00190BA8">
        <w:rPr>
          <w:sz w:val="28"/>
          <w:szCs w:val="28"/>
        </w:rPr>
        <w:t>, включающие типовые задания</w:t>
      </w:r>
      <w:r>
        <w:rPr>
          <w:sz w:val="28"/>
          <w:szCs w:val="28"/>
        </w:rPr>
        <w:t xml:space="preserve">, </w:t>
      </w:r>
      <w:r w:rsidRPr="00190BA8">
        <w:rPr>
          <w:sz w:val="28"/>
          <w:szCs w:val="28"/>
        </w:rPr>
        <w:t>тесты и метод</w:t>
      </w:r>
      <w:r>
        <w:rPr>
          <w:sz w:val="28"/>
          <w:szCs w:val="28"/>
        </w:rPr>
        <w:t xml:space="preserve">ы </w:t>
      </w:r>
      <w:r w:rsidRPr="00190BA8">
        <w:rPr>
          <w:sz w:val="28"/>
          <w:szCs w:val="28"/>
        </w:rPr>
        <w:t xml:space="preserve"> контроля, позволяющие оценить приобретенные знания, умения и навыки. </w:t>
      </w:r>
      <w:r>
        <w:rPr>
          <w:sz w:val="28"/>
          <w:szCs w:val="28"/>
          <w:u w:val="single"/>
        </w:rPr>
        <w:t>Ф</w:t>
      </w:r>
      <w:r w:rsidRPr="00A21D91">
        <w:rPr>
          <w:sz w:val="28"/>
          <w:szCs w:val="28"/>
          <w:u w:val="single"/>
        </w:rPr>
        <w:t>онды оценочных средств</w:t>
      </w:r>
      <w:r>
        <w:rPr>
          <w:sz w:val="28"/>
          <w:szCs w:val="28"/>
        </w:rPr>
        <w:t xml:space="preserve">  соответствуют  </w:t>
      </w:r>
      <w:r w:rsidRPr="00190BA8">
        <w:rPr>
          <w:bCs/>
          <w:sz w:val="28"/>
          <w:szCs w:val="28"/>
        </w:rPr>
        <w:t>целям и задачам программы</w:t>
      </w:r>
      <w:r>
        <w:rPr>
          <w:bCs/>
          <w:sz w:val="28"/>
          <w:szCs w:val="28"/>
        </w:rPr>
        <w:t>,</w:t>
      </w:r>
      <w:r w:rsidRPr="00190BA8">
        <w:rPr>
          <w:bCs/>
          <w:sz w:val="28"/>
          <w:szCs w:val="28"/>
        </w:rPr>
        <w:t xml:space="preserve"> её учебному плану</w:t>
      </w:r>
      <w:r>
        <w:rPr>
          <w:bCs/>
          <w:sz w:val="28"/>
          <w:szCs w:val="28"/>
        </w:rPr>
        <w:t xml:space="preserve">  и  </w:t>
      </w:r>
      <w:r w:rsidRPr="00190BA8">
        <w:rPr>
          <w:bCs/>
          <w:sz w:val="28"/>
          <w:szCs w:val="28"/>
        </w:rPr>
        <w:t xml:space="preserve">призваны обеспечивать оценку качества приобретенных </w:t>
      </w:r>
      <w:r>
        <w:rPr>
          <w:bCs/>
          <w:sz w:val="28"/>
          <w:szCs w:val="28"/>
        </w:rPr>
        <w:t>учащимися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 xml:space="preserve">степень </w:t>
      </w:r>
      <w:r>
        <w:rPr>
          <w:sz w:val="28"/>
          <w:szCs w:val="28"/>
        </w:rPr>
        <w:t xml:space="preserve">их  </w:t>
      </w:r>
      <w:r w:rsidRPr="00190BA8">
        <w:rPr>
          <w:sz w:val="28"/>
          <w:szCs w:val="28"/>
        </w:rPr>
        <w:t xml:space="preserve">готовности к возможному продолжению </w:t>
      </w:r>
      <w:r>
        <w:rPr>
          <w:sz w:val="28"/>
          <w:szCs w:val="28"/>
        </w:rPr>
        <w:t xml:space="preserve">музыкального </w:t>
      </w:r>
      <w:r w:rsidRPr="00190BA8">
        <w:rPr>
          <w:sz w:val="28"/>
          <w:szCs w:val="28"/>
        </w:rPr>
        <w:t>образования в</w:t>
      </w:r>
      <w:r>
        <w:rPr>
          <w:sz w:val="28"/>
          <w:szCs w:val="28"/>
        </w:rPr>
        <w:t xml:space="preserve">  ДШИ по общеразвивающим программам</w:t>
      </w:r>
      <w:r w:rsidRPr="00190BA8">
        <w:rPr>
          <w:bCs/>
          <w:sz w:val="28"/>
          <w:szCs w:val="28"/>
        </w:rPr>
        <w:t>.</w:t>
      </w:r>
    </w:p>
    <w:p w:rsidR="00A21D91" w:rsidRPr="00676406" w:rsidRDefault="00A21D91" w:rsidP="00A21D91">
      <w:pPr>
        <w:shd w:val="clear" w:color="auto" w:fill="FFFFFF"/>
        <w:ind w:firstLine="709"/>
        <w:jc w:val="both"/>
        <w:rPr>
          <w:bCs/>
          <w:sz w:val="10"/>
          <w:szCs w:val="10"/>
        </w:rPr>
      </w:pPr>
    </w:p>
    <w:p w:rsidR="00A21D91" w:rsidRPr="00A21D91" w:rsidRDefault="00A21D91" w:rsidP="00A21D91">
      <w:pPr>
        <w:shd w:val="clear" w:color="auto" w:fill="FFFFFF"/>
        <w:ind w:firstLine="709"/>
        <w:jc w:val="both"/>
        <w:rPr>
          <w:b/>
          <w:i/>
          <w:iCs/>
          <w:color w:val="000000"/>
          <w:spacing w:val="-1"/>
          <w:sz w:val="28"/>
          <w:szCs w:val="28"/>
          <w:u w:val="single"/>
        </w:rPr>
      </w:pPr>
      <w:r w:rsidRPr="00A21D91">
        <w:rPr>
          <w:spacing w:val="-2"/>
          <w:sz w:val="28"/>
          <w:u w:val="single"/>
        </w:rPr>
        <w:t>4.2. Система и критерии оценок, используемые при проведении промежуточной и итоговой аттестации</w:t>
      </w:r>
      <w:r w:rsidRPr="00A21D91">
        <w:rPr>
          <w:b/>
          <w:i/>
          <w:iCs/>
          <w:color w:val="000000"/>
          <w:spacing w:val="-1"/>
          <w:sz w:val="28"/>
          <w:szCs w:val="28"/>
          <w:u w:val="single"/>
        </w:rPr>
        <w:t xml:space="preserve">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Pr="00A96DD2">
        <w:rPr>
          <w:rFonts w:ascii="TimesNewRomanPS-BoldMT" w:hAnsi="TimesNewRomanPS-BoldMT" w:cs="TimesNewRomanPS-BoldMT"/>
          <w:bCs/>
          <w:sz w:val="28"/>
          <w:szCs w:val="28"/>
        </w:rPr>
        <w:t>аттестации результатов освоения обучающимися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программы </w:t>
      </w:r>
      <w:r w:rsidR="00885DB0">
        <w:rPr>
          <w:sz w:val="28"/>
          <w:szCs w:val="28"/>
        </w:rPr>
        <w:t>«Общее  эстетическое  образование»</w:t>
      </w:r>
      <w:r>
        <w:rPr>
          <w:sz w:val="28"/>
          <w:szCs w:val="28"/>
        </w:rPr>
        <w:t xml:space="preserve"> используются следующие системы оценок:</w:t>
      </w:r>
    </w:p>
    <w:p w:rsidR="00A21D91" w:rsidRDefault="00A21D91" w:rsidP="009944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6DD2">
        <w:rPr>
          <w:sz w:val="28"/>
          <w:szCs w:val="28"/>
        </w:rPr>
        <w:t xml:space="preserve">дифференцированная </w:t>
      </w:r>
      <w:r>
        <w:rPr>
          <w:sz w:val="28"/>
          <w:szCs w:val="28"/>
        </w:rPr>
        <w:t>5-</w:t>
      </w:r>
      <w:r w:rsidRPr="00A96DD2">
        <w:rPr>
          <w:sz w:val="28"/>
          <w:szCs w:val="28"/>
        </w:rPr>
        <w:t>балльная система;</w:t>
      </w:r>
    </w:p>
    <w:p w:rsidR="00A21D91" w:rsidRDefault="00A21D91" w:rsidP="009944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словесная система оценок  </w:t>
      </w:r>
      <w:r w:rsidR="00AC619F">
        <w:rPr>
          <w:sz w:val="28"/>
          <w:szCs w:val="28"/>
        </w:rPr>
        <w:t>(отлично, хорошо, посредственно</w:t>
      </w:r>
      <w:r>
        <w:rPr>
          <w:sz w:val="28"/>
          <w:szCs w:val="28"/>
        </w:rPr>
        <w:t>).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90BA8">
        <w:rPr>
          <w:sz w:val="28"/>
          <w:szCs w:val="28"/>
        </w:rPr>
        <w:t>ритерии оценок аттестации и текущего контроля успеваемости обучающихся</w:t>
      </w:r>
      <w:r>
        <w:rPr>
          <w:sz w:val="28"/>
          <w:szCs w:val="28"/>
        </w:rPr>
        <w:t xml:space="preserve"> разрабатываются преподавателями, ведущими учебные предметы.</w:t>
      </w:r>
      <w:r w:rsidRPr="00190BA8">
        <w:rPr>
          <w:sz w:val="28"/>
          <w:szCs w:val="28"/>
        </w:rPr>
        <w:t xml:space="preserve"> </w:t>
      </w:r>
    </w:p>
    <w:p w:rsidR="00A21D91" w:rsidRPr="004B7BC0" w:rsidRDefault="00A21D91" w:rsidP="004B7BC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4B7BC0">
        <w:rPr>
          <w:sz w:val="28"/>
          <w:szCs w:val="28"/>
          <w:u w:val="single"/>
        </w:rPr>
        <w:t>Общие критерии оценивания  выполнения  задания</w:t>
      </w:r>
      <w:r w:rsidR="00AC619F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2358"/>
        <w:gridCol w:w="7212"/>
      </w:tblGrid>
      <w:tr w:rsidR="00AC619F" w:rsidRPr="004B7BC0" w:rsidTr="00AC7BDF">
        <w:tc>
          <w:tcPr>
            <w:tcW w:w="2358" w:type="dxa"/>
          </w:tcPr>
          <w:p w:rsidR="00AC619F" w:rsidRPr="004B7BC0" w:rsidRDefault="00AC619F" w:rsidP="00DE042B">
            <w:pPr>
              <w:shd w:val="clear" w:color="auto" w:fill="FFFFFF"/>
              <w:rPr>
                <w:b/>
              </w:rPr>
            </w:pPr>
            <w:r w:rsidRPr="004B7BC0">
              <w:rPr>
                <w:b/>
                <w:bCs/>
                <w:color w:val="000000"/>
                <w:spacing w:val="-7"/>
              </w:rPr>
              <w:t>Оценка</w:t>
            </w:r>
          </w:p>
        </w:tc>
        <w:tc>
          <w:tcPr>
            <w:tcW w:w="7212" w:type="dxa"/>
          </w:tcPr>
          <w:p w:rsidR="00AC619F" w:rsidRPr="004B7BC0" w:rsidRDefault="00AC619F" w:rsidP="00DE042B">
            <w:pPr>
              <w:jc w:val="both"/>
              <w:rPr>
                <w:spacing w:val="-2"/>
              </w:rPr>
            </w:pPr>
            <w:r w:rsidRPr="004B7BC0">
              <w:rPr>
                <w:b/>
                <w:bCs/>
                <w:color w:val="000000"/>
                <w:spacing w:val="-3"/>
              </w:rPr>
              <w:t>Критерии оценивания</w:t>
            </w:r>
          </w:p>
        </w:tc>
      </w:tr>
      <w:tr w:rsidR="00AC619F" w:rsidRPr="004B7BC0" w:rsidTr="00AC7BDF">
        <w:tc>
          <w:tcPr>
            <w:tcW w:w="2358" w:type="dxa"/>
            <w:vAlign w:val="center"/>
          </w:tcPr>
          <w:p w:rsidR="00AC619F" w:rsidRDefault="00AC619F" w:rsidP="00AC619F">
            <w:pPr>
              <w:shd w:val="clear" w:color="auto" w:fill="FFFFFF"/>
              <w:rPr>
                <w:color w:val="000000"/>
                <w:spacing w:val="-5"/>
              </w:rPr>
            </w:pPr>
            <w:r w:rsidRPr="004B7BC0">
              <w:rPr>
                <w:color w:val="000000"/>
                <w:spacing w:val="-5"/>
              </w:rPr>
              <w:t xml:space="preserve">5 </w:t>
            </w:r>
          </w:p>
          <w:p w:rsidR="00AC619F" w:rsidRPr="004B7BC0" w:rsidRDefault="00AC619F" w:rsidP="00AC619F">
            <w:pPr>
              <w:shd w:val="clear" w:color="auto" w:fill="FFFFFF"/>
            </w:pPr>
            <w:r w:rsidRPr="004B7BC0">
              <w:rPr>
                <w:color w:val="000000"/>
                <w:spacing w:val="-5"/>
              </w:rPr>
              <w:t>«отлично»</w:t>
            </w:r>
          </w:p>
        </w:tc>
        <w:tc>
          <w:tcPr>
            <w:tcW w:w="7212" w:type="dxa"/>
          </w:tcPr>
          <w:p w:rsidR="00AC619F" w:rsidRPr="00AC619F" w:rsidRDefault="00AC619F" w:rsidP="00AC619F">
            <w:pPr>
              <w:shd w:val="clear" w:color="auto" w:fill="FFFFFF"/>
              <w:ind w:hanging="5"/>
              <w:jc w:val="both"/>
            </w:pPr>
            <w:r w:rsidRPr="00AC619F">
              <w:t>задание  выполнено  в полном объеме, выразительно;</w:t>
            </w:r>
            <w:r>
              <w:t xml:space="preserve"> </w:t>
            </w:r>
            <w:r w:rsidRPr="00AC619F">
              <w:rPr>
                <w:color w:val="000000"/>
                <w:spacing w:val="4"/>
              </w:rPr>
              <w:t xml:space="preserve">знания, умения, навыки, </w:t>
            </w:r>
            <w:r w:rsidRPr="00AC619F">
              <w:rPr>
                <w:color w:val="000000"/>
                <w:spacing w:val="1"/>
              </w:rPr>
              <w:t xml:space="preserve">отвечающие всем </w:t>
            </w:r>
            <w:r w:rsidRPr="00AC619F">
              <w:rPr>
                <w:color w:val="000000"/>
                <w:spacing w:val="-1"/>
              </w:rPr>
              <w:t>требованиям на данном этапе обучения</w:t>
            </w:r>
          </w:p>
        </w:tc>
      </w:tr>
      <w:tr w:rsidR="00AC619F" w:rsidRPr="004B7BC0" w:rsidTr="00AC7BDF">
        <w:tc>
          <w:tcPr>
            <w:tcW w:w="2358" w:type="dxa"/>
            <w:vAlign w:val="center"/>
          </w:tcPr>
          <w:p w:rsidR="00AC619F" w:rsidRDefault="00AC619F" w:rsidP="00AC619F">
            <w:pPr>
              <w:shd w:val="clear" w:color="auto" w:fill="FFFFFF"/>
              <w:rPr>
                <w:color w:val="000000"/>
                <w:spacing w:val="-5"/>
              </w:rPr>
            </w:pPr>
            <w:r w:rsidRPr="004B7BC0">
              <w:rPr>
                <w:color w:val="000000"/>
                <w:spacing w:val="-5"/>
              </w:rPr>
              <w:t xml:space="preserve">4 </w:t>
            </w:r>
          </w:p>
          <w:p w:rsidR="00AC619F" w:rsidRPr="004B7BC0" w:rsidRDefault="00AC619F" w:rsidP="00AC619F">
            <w:pPr>
              <w:shd w:val="clear" w:color="auto" w:fill="FFFFFF"/>
            </w:pPr>
            <w:r w:rsidRPr="004B7BC0">
              <w:rPr>
                <w:color w:val="000000"/>
                <w:spacing w:val="-5"/>
              </w:rPr>
              <w:t>«хорошо»</w:t>
            </w:r>
          </w:p>
        </w:tc>
        <w:tc>
          <w:tcPr>
            <w:tcW w:w="7212" w:type="dxa"/>
          </w:tcPr>
          <w:p w:rsidR="00AC619F" w:rsidRPr="00AC619F" w:rsidRDefault="00AC619F" w:rsidP="00AC619F">
            <w:pPr>
              <w:shd w:val="clear" w:color="auto" w:fill="FFFFFF"/>
              <w:ind w:firstLine="5"/>
              <w:jc w:val="both"/>
            </w:pPr>
            <w:r w:rsidRPr="00AC619F">
              <w:rPr>
                <w:color w:val="000000"/>
              </w:rPr>
              <w:t>наличие небольших недочётов в умениях, навыках, пробелов в  знаниях</w:t>
            </w:r>
            <w:r w:rsidRPr="00AC619F">
              <w:t>;</w:t>
            </w:r>
            <w:r>
              <w:t xml:space="preserve"> </w:t>
            </w:r>
            <w:r w:rsidRPr="00AC619F">
              <w:t>учащийся  умеет передавать личное отношение к выполняемому  заданию, но делает некоторые ошибки</w:t>
            </w:r>
          </w:p>
        </w:tc>
      </w:tr>
      <w:tr w:rsidR="00AC619F" w:rsidRPr="004B7BC0" w:rsidTr="00AC7BDF">
        <w:tc>
          <w:tcPr>
            <w:tcW w:w="2358" w:type="dxa"/>
            <w:vAlign w:val="center"/>
          </w:tcPr>
          <w:p w:rsidR="00AC619F" w:rsidRPr="004B7BC0" w:rsidRDefault="00AC619F" w:rsidP="00AC7BDF">
            <w:pPr>
              <w:shd w:val="clear" w:color="auto" w:fill="FFFFFF"/>
            </w:pPr>
            <w:r w:rsidRPr="004B7BC0">
              <w:rPr>
                <w:color w:val="000000"/>
                <w:spacing w:val="-4"/>
              </w:rPr>
              <w:t>3 «</w:t>
            </w:r>
            <w:r w:rsidR="00AC7BDF">
              <w:rPr>
                <w:color w:val="000000"/>
                <w:spacing w:val="-4"/>
              </w:rPr>
              <w:t>удовлетворительно</w:t>
            </w:r>
            <w:r w:rsidRPr="004B7BC0">
              <w:rPr>
                <w:color w:val="000000"/>
                <w:spacing w:val="-4"/>
              </w:rPr>
              <w:t>»</w:t>
            </w:r>
          </w:p>
        </w:tc>
        <w:tc>
          <w:tcPr>
            <w:tcW w:w="7212" w:type="dxa"/>
          </w:tcPr>
          <w:p w:rsidR="00AC619F" w:rsidRPr="00AC619F" w:rsidRDefault="00AC619F" w:rsidP="00AC619F">
            <w:pPr>
              <w:shd w:val="clear" w:color="auto" w:fill="FFFFFF"/>
              <w:jc w:val="both"/>
            </w:pPr>
            <w:r w:rsidRPr="00AC619F">
              <w:rPr>
                <w:color w:val="000000"/>
                <w:spacing w:val="-1"/>
              </w:rPr>
              <w:t>неуверенное владение знаниями, умениями, навыками;</w:t>
            </w:r>
            <w:r w:rsidRPr="00AC619F">
              <w:t xml:space="preserve"> </w:t>
            </w:r>
            <w:r>
              <w:t xml:space="preserve"> </w:t>
            </w:r>
            <w:r w:rsidRPr="00AC619F">
              <w:t>учащийся умеет выполнять задание по плану педагога, не самостоятелен, не проявляет интереса к выполнению заданий, работа содержит значительное количество ошибок</w:t>
            </w:r>
          </w:p>
        </w:tc>
      </w:tr>
    </w:tbl>
    <w:p w:rsidR="00AC619F" w:rsidRDefault="00AC619F" w:rsidP="00A21D91">
      <w:pPr>
        <w:shd w:val="clear" w:color="auto" w:fill="FFFFFF"/>
        <w:ind w:firstLine="709"/>
        <w:jc w:val="both"/>
        <w:rPr>
          <w:spacing w:val="-2"/>
        </w:rPr>
      </w:pP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При прохождении аттестации </w:t>
      </w:r>
      <w:r w:rsidR="00AC619F">
        <w:rPr>
          <w:sz w:val="28"/>
          <w:szCs w:val="28"/>
        </w:rPr>
        <w:t xml:space="preserve">на музыкальных  занятиях </w:t>
      </w:r>
      <w:r>
        <w:rPr>
          <w:sz w:val="28"/>
          <w:szCs w:val="28"/>
        </w:rPr>
        <w:t xml:space="preserve">учащийся  </w:t>
      </w:r>
      <w:r w:rsidRPr="00190BA8">
        <w:rPr>
          <w:sz w:val="28"/>
          <w:szCs w:val="28"/>
        </w:rPr>
        <w:t>должен продемонстрировать знания, умения и навыки в соответствии с программными требованиями, в том числе: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интереса к музыке, её прослушиванию, инструментальному и вокальному исполнительству;</w:t>
      </w:r>
    </w:p>
    <w:p w:rsidR="00A21D91" w:rsidRDefault="00A21D91" w:rsidP="009944A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умение эмоционально откликаться на услышанную музыку, ощущать в ней образное отображение различных жизненных событий и настроений;</w:t>
      </w:r>
    </w:p>
    <w:p w:rsidR="00A21D91" w:rsidRPr="00D80E01" w:rsidRDefault="00A21D91" w:rsidP="009944A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запоминать и узнавать неоднократно услышанные произведения; </w:t>
      </w:r>
    </w:p>
    <w:p w:rsidR="00A21D91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</w:t>
      </w:r>
      <w:r w:rsidR="004F6FE8">
        <w:rPr>
          <w:sz w:val="28"/>
          <w:szCs w:val="28"/>
        </w:rPr>
        <w:t xml:space="preserve">элементарными </w:t>
      </w:r>
      <w:r>
        <w:rPr>
          <w:sz w:val="28"/>
          <w:szCs w:val="28"/>
        </w:rPr>
        <w:t xml:space="preserve"> музыкальными понятиями</w:t>
      </w:r>
      <w:r w:rsidRPr="00190BA8">
        <w:rPr>
          <w:sz w:val="28"/>
          <w:szCs w:val="28"/>
        </w:rPr>
        <w:t>;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достаточный уровень владения </w:t>
      </w:r>
      <w:r>
        <w:rPr>
          <w:sz w:val="28"/>
          <w:szCs w:val="28"/>
        </w:rPr>
        <w:t xml:space="preserve">элементарными исполнительскими навыками (ритмические  движения,  пение) </w:t>
      </w:r>
      <w:r w:rsidRPr="00190BA8">
        <w:rPr>
          <w:sz w:val="28"/>
          <w:szCs w:val="28"/>
        </w:rPr>
        <w:t>для вос</w:t>
      </w:r>
      <w:r>
        <w:rPr>
          <w:sz w:val="28"/>
          <w:szCs w:val="28"/>
        </w:rPr>
        <w:t>произведения выученных с преподавателем музыкальных произведений</w:t>
      </w:r>
      <w:r w:rsidRPr="00190BA8">
        <w:rPr>
          <w:sz w:val="28"/>
          <w:szCs w:val="28"/>
        </w:rPr>
        <w:t xml:space="preserve">; 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умение определять на слух</w:t>
      </w:r>
      <w:r>
        <w:rPr>
          <w:sz w:val="28"/>
          <w:szCs w:val="28"/>
        </w:rPr>
        <w:t xml:space="preserve"> характер музыки, основные жанры (песня, танец, марш), ритмично двигаться под музыку, отражая в движении характер звучащего произведения.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9B7EAB">
        <w:rPr>
          <w:iCs/>
          <w:sz w:val="28"/>
          <w:szCs w:val="28"/>
        </w:rPr>
        <w:t xml:space="preserve">По итогам </w:t>
      </w:r>
      <w:r>
        <w:rPr>
          <w:iCs/>
          <w:sz w:val="28"/>
          <w:szCs w:val="28"/>
        </w:rPr>
        <w:t xml:space="preserve">зачёта </w:t>
      </w:r>
      <w:r w:rsidRPr="009B7EAB">
        <w:rPr>
          <w:iCs/>
          <w:sz w:val="28"/>
          <w:szCs w:val="28"/>
        </w:rPr>
        <w:t>выставляется оценка «отлично», «хорошо», «</w:t>
      </w:r>
      <w:r>
        <w:rPr>
          <w:iCs/>
          <w:sz w:val="28"/>
          <w:szCs w:val="28"/>
        </w:rPr>
        <w:t>посредственно</w:t>
      </w:r>
      <w:r w:rsidRPr="009B7EAB">
        <w:rPr>
          <w:iCs/>
          <w:sz w:val="28"/>
          <w:szCs w:val="28"/>
        </w:rPr>
        <w:t>», «</w:t>
      </w:r>
      <w:r>
        <w:rPr>
          <w:iCs/>
          <w:sz w:val="28"/>
          <w:szCs w:val="28"/>
        </w:rPr>
        <w:t>плохо</w:t>
      </w:r>
      <w:r w:rsidRPr="009B7EA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 её эквивалент в баллах</w:t>
      </w:r>
      <w:r w:rsidRPr="009B7EAB">
        <w:rPr>
          <w:iCs/>
          <w:sz w:val="28"/>
          <w:szCs w:val="28"/>
        </w:rPr>
        <w:t xml:space="preserve">. </w:t>
      </w:r>
    </w:p>
    <w:p w:rsidR="00A21D91" w:rsidRPr="00A21D91" w:rsidRDefault="00A21D91" w:rsidP="00A21D91">
      <w:pPr>
        <w:ind w:firstLine="709"/>
        <w:jc w:val="both"/>
        <w:rPr>
          <w:iCs/>
          <w:sz w:val="28"/>
          <w:szCs w:val="28"/>
        </w:rPr>
      </w:pPr>
      <w:r w:rsidRPr="00A21D91">
        <w:rPr>
          <w:iCs/>
          <w:sz w:val="28"/>
          <w:szCs w:val="28"/>
        </w:rPr>
        <w:t>Данная система оценки качества освоения программных требований является основной. Более детализированная система оценивания приводится в программах учебных предметов.</w:t>
      </w:r>
    </w:p>
    <w:p w:rsidR="00AC619F" w:rsidRDefault="00AC619F" w:rsidP="00AC619F">
      <w:pPr>
        <w:ind w:firstLine="851"/>
        <w:jc w:val="both"/>
        <w:rPr>
          <w:sz w:val="28"/>
          <w:szCs w:val="28"/>
        </w:rPr>
      </w:pPr>
    </w:p>
    <w:p w:rsidR="007C3AD2" w:rsidRPr="002C30C6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5. Программа творческой, методической </w:t>
      </w:r>
    </w:p>
    <w:p w:rsidR="007C3AD2" w:rsidRPr="002C30C6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и культурно-просветительской деятельности ДШИ </w:t>
      </w:r>
      <w:r w:rsidR="00885DB0">
        <w:rPr>
          <w:rFonts w:ascii="Times New Roman" w:eastAsia="Helvetica" w:hAnsi="Times New Roman"/>
          <w:b/>
          <w:sz w:val="28"/>
          <w:szCs w:val="28"/>
          <w:lang w:val="ru-RU"/>
        </w:rPr>
        <w:t>№ 28</w:t>
      </w:r>
    </w:p>
    <w:p w:rsidR="007C3AD2" w:rsidRPr="007C3AD2" w:rsidRDefault="007C3AD2" w:rsidP="007C3AD2">
      <w:pPr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ДШИ </w:t>
      </w:r>
      <w:r w:rsidR="00885DB0">
        <w:rPr>
          <w:rFonts w:ascii="Times New Roman" w:hAnsi="Times New Roman" w:cs="Times New Roman"/>
          <w:sz w:val="28"/>
          <w:szCs w:val="28"/>
        </w:rPr>
        <w:t>№ 28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 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 как в самой школе, так и за ее пределами. Деятельность коллективов осуществляется в рамках как учебного, так и внеучебного времени.</w:t>
      </w:r>
    </w:p>
    <w:p w:rsidR="00685ADC" w:rsidRDefault="00685ADC" w:rsidP="0068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4B7BC0" w:rsidRPr="004B7BC0" w:rsidRDefault="004B7BC0" w:rsidP="004B7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рамках  творческой  и  культурно-просветительской  деятельности  для  детей  разных  возрастов  проводятся  </w:t>
      </w:r>
      <w:r w:rsidRPr="004B7BC0">
        <w:rPr>
          <w:rFonts w:ascii="Times New Roman" w:hAnsi="Times New Roman" w:cs="Times New Roman"/>
          <w:sz w:val="28"/>
          <w:szCs w:val="28"/>
        </w:rPr>
        <w:t>утренники и праздники, концерты, приуроченные к памятным датам</w:t>
      </w:r>
      <w:r>
        <w:rPr>
          <w:sz w:val="28"/>
        </w:rPr>
        <w:t>,</w:t>
      </w:r>
      <w:r w:rsidRPr="004B7BC0">
        <w:rPr>
          <w:rFonts w:ascii="Times New Roman" w:hAnsi="Times New Roman" w:cs="Times New Roman"/>
          <w:sz w:val="28"/>
          <w:szCs w:val="28"/>
        </w:rPr>
        <w:t xml:space="preserve"> тематические музыкальные вечера (с приглашением общественности города, коллег и учащихся из других образовательных учреждений г. Новосибирска), отчётные концерты отделений, школы, просветительские программы, конкурсы и выставки творческих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BC0" w:rsidRDefault="004B7BC0" w:rsidP="004B7BC0">
      <w:pPr>
        <w:ind w:firstLine="900"/>
        <w:jc w:val="both"/>
        <w:rPr>
          <w:sz w:val="28"/>
        </w:rPr>
      </w:pPr>
      <w:r>
        <w:rPr>
          <w:sz w:val="28"/>
        </w:rPr>
        <w:t>Творческая практика учащихся реализуется также на уровне классных концертов для родителей, в рамках культурно-просветительских мероприятий по планам содружества с общеобразовательными школами, детскими садами, музеями, библиотеками г. Новосибирска.</w:t>
      </w:r>
    </w:p>
    <w:p w:rsidR="004B7BC0" w:rsidRDefault="004B7BC0" w:rsidP="004B7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4B7BC0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4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4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творческой деятельности путём участия обучающихся: в конкурсно-фестивальных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докладами, открытыми уроками, презентациями и т.д.; 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lastRenderedPageBreak/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видеоматериалов;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685ADC" w:rsidRDefault="0006136A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685ADC" w:rsidRPr="00854743">
        <w:rPr>
          <w:rFonts w:ascii="Times New Roman" w:hAnsi="Times New Roman" w:cs="Times New Roman"/>
          <w:sz w:val="28"/>
          <w:szCs w:val="28"/>
        </w:rPr>
        <w:t xml:space="preserve"> используют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Преподаватели, участвующие в реализации ДОП </w:t>
      </w:r>
      <w:r w:rsidR="00885DB0">
        <w:rPr>
          <w:rFonts w:ascii="Times New Roman" w:hAnsi="Times New Roman" w:cs="Times New Roman"/>
          <w:sz w:val="28"/>
          <w:szCs w:val="28"/>
        </w:rPr>
        <w:t>«Общее  эстетическое  образование»</w:t>
      </w:r>
      <w:r w:rsidR="00685ADC" w:rsidRPr="00854743">
        <w:rPr>
          <w:rFonts w:ascii="Times New Roman" w:hAnsi="Times New Roman" w:cs="Times New Roman"/>
          <w:sz w:val="28"/>
          <w:szCs w:val="28"/>
        </w:rPr>
        <w:t xml:space="preserve"> обобщают и распространяют передовой педагогический опыт путем участия в концертных, просветительских, конкурсно-фестивальных и учебно-методических мероприятиях школьного и внешкольного уровней.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соответствуют темпам модернизации системы образования сферы искусства в целом.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C0" w:rsidRPr="002C30C6" w:rsidRDefault="004B7BC0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6</w:t>
      </w:r>
      <w:r w:rsidR="00661E8C" w:rsidRPr="002C30C6">
        <w:rPr>
          <w:rFonts w:ascii="Times New Roman" w:eastAsia="Helvetica" w:hAnsi="Times New Roman"/>
          <w:b/>
          <w:sz w:val="28"/>
          <w:szCs w:val="28"/>
          <w:lang w:val="ru-RU"/>
        </w:rPr>
        <w:t>. Условия  реализации  и ресурсное обеспечение</w:t>
      </w:r>
    </w:p>
    <w:p w:rsidR="00661E8C" w:rsidRPr="002C30C6" w:rsidRDefault="00661E8C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ДОП </w:t>
      </w:r>
      <w:r w:rsidR="00885DB0">
        <w:rPr>
          <w:rFonts w:ascii="Times New Roman" w:eastAsia="Helvetica" w:hAnsi="Times New Roman"/>
          <w:b/>
          <w:sz w:val="28"/>
          <w:szCs w:val="28"/>
          <w:lang w:val="ru-RU"/>
        </w:rPr>
        <w:t>«Общее  эстетическое  образование»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</w:t>
      </w:r>
      <w:r w:rsidR="00685ADC">
        <w:rPr>
          <w:sz w:val="28"/>
          <w:szCs w:val="28"/>
        </w:rPr>
        <w:t xml:space="preserve">  учащихся  </w:t>
      </w:r>
      <w:r w:rsidRPr="00EF05FB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F05FB">
        <w:rPr>
          <w:sz w:val="28"/>
          <w:szCs w:val="28"/>
        </w:rPr>
        <w:t xml:space="preserve"> созда</w:t>
      </w:r>
      <w:r>
        <w:rPr>
          <w:sz w:val="28"/>
          <w:szCs w:val="28"/>
        </w:rPr>
        <w:t xml:space="preserve">ёт </w:t>
      </w:r>
      <w:r w:rsidRPr="00EF05FB">
        <w:rPr>
          <w:sz w:val="28"/>
          <w:szCs w:val="28"/>
        </w:rPr>
        <w:t>комфортную развивающую образовательную среду, обеспечивающую возможность: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выявления и развития одаренных детей в области искусства;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творческой деятельности  обучающихся путем проведения </w:t>
      </w:r>
      <w:r>
        <w:rPr>
          <w:sz w:val="28"/>
          <w:szCs w:val="28"/>
        </w:rPr>
        <w:t xml:space="preserve">в ДШИ </w:t>
      </w:r>
      <w:r w:rsidRPr="00EF05FB">
        <w:rPr>
          <w:sz w:val="28"/>
          <w:szCs w:val="28"/>
        </w:rPr>
        <w:t>творческих мероприятий (</w:t>
      </w:r>
      <w:r>
        <w:rPr>
          <w:sz w:val="28"/>
          <w:szCs w:val="28"/>
        </w:rPr>
        <w:t>музыкальных утренников</w:t>
      </w:r>
      <w:r w:rsidRPr="00EF05FB">
        <w:rPr>
          <w:sz w:val="28"/>
          <w:szCs w:val="28"/>
        </w:rPr>
        <w:t>, концертов, театрализованных представлений и др.);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</w:t>
      </w:r>
      <w:r w:rsidRPr="00A33F7E">
        <w:rPr>
          <w:sz w:val="28"/>
          <w:szCs w:val="28"/>
        </w:rPr>
        <w:t xml:space="preserve">творческой и культурно-просветительской деятельности совместно </w:t>
      </w:r>
      <w:r w:rsidRPr="00EF05FB">
        <w:rPr>
          <w:sz w:val="28"/>
          <w:szCs w:val="28"/>
        </w:rPr>
        <w:t xml:space="preserve">с другими </w:t>
      </w:r>
      <w:r w:rsidRPr="00A33F7E">
        <w:rPr>
          <w:sz w:val="28"/>
          <w:szCs w:val="28"/>
        </w:rPr>
        <w:t>детскими школами искусств, в том чи</w:t>
      </w:r>
      <w:r>
        <w:rPr>
          <w:sz w:val="28"/>
          <w:szCs w:val="28"/>
        </w:rPr>
        <w:t>сле по различным видам искусств</w:t>
      </w:r>
      <w:r w:rsidRPr="00EF05FB">
        <w:rPr>
          <w:sz w:val="28"/>
          <w:szCs w:val="28"/>
        </w:rPr>
        <w:t>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построения содержания программы </w:t>
      </w:r>
      <w:r w:rsidR="00885DB0">
        <w:rPr>
          <w:sz w:val="28"/>
          <w:szCs w:val="28"/>
        </w:rPr>
        <w:t>«Общее  эстетическое  образование»</w:t>
      </w:r>
      <w:r w:rsidRPr="00EF05FB">
        <w:rPr>
          <w:sz w:val="28"/>
          <w:szCs w:val="28"/>
        </w:rPr>
        <w:t xml:space="preserve"> с учетом индивидуального развития детей, </w:t>
      </w:r>
      <w:r>
        <w:rPr>
          <w:sz w:val="28"/>
          <w:szCs w:val="28"/>
        </w:rPr>
        <w:t xml:space="preserve">региональных демографических и социокультурных факторов, </w:t>
      </w:r>
      <w:r w:rsidRPr="00EF05F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 опорой на сложившиеся в образовательном учреждении традиции;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EF05FB">
        <w:rPr>
          <w:sz w:val="28"/>
          <w:szCs w:val="28"/>
        </w:rPr>
        <w:t>.</w:t>
      </w:r>
    </w:p>
    <w:p w:rsidR="00F0107A" w:rsidRPr="00863A9B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lastRenderedPageBreak/>
        <w:t xml:space="preserve">Для реализации ДОП  </w:t>
      </w:r>
      <w:r w:rsidR="00885DB0">
        <w:rPr>
          <w:sz w:val="28"/>
          <w:szCs w:val="28"/>
        </w:rPr>
        <w:t>«Общее  эстетическое  образование»</w:t>
      </w:r>
      <w:r w:rsidRPr="00863A9B">
        <w:rPr>
          <w:sz w:val="28"/>
          <w:szCs w:val="28"/>
        </w:rPr>
        <w:t xml:space="preserve"> в ДШИ созданы </w:t>
      </w:r>
      <w:r>
        <w:rPr>
          <w:sz w:val="28"/>
          <w:szCs w:val="28"/>
        </w:rPr>
        <w:t xml:space="preserve"> организационные,  </w:t>
      </w:r>
      <w:r w:rsidRPr="00863A9B">
        <w:rPr>
          <w:sz w:val="28"/>
          <w:szCs w:val="28"/>
        </w:rPr>
        <w:t>учебно-методические,  кадровые, финансовые, материально-технически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</w:t>
      </w:r>
      <w:r w:rsidR="00DD319A">
        <w:rPr>
          <w:sz w:val="28"/>
          <w:szCs w:val="28"/>
        </w:rPr>
        <w:t>Д</w:t>
      </w:r>
      <w:r w:rsidRPr="00863A9B">
        <w:rPr>
          <w:sz w:val="28"/>
          <w:szCs w:val="28"/>
        </w:rPr>
        <w:t xml:space="preserve">ОП. </w:t>
      </w:r>
    </w:p>
    <w:p w:rsidR="000D3699" w:rsidRDefault="000D3699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F0107A" w:rsidRPr="00B0734A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>.1.  Организаци</w:t>
      </w:r>
      <w:r>
        <w:rPr>
          <w:sz w:val="28"/>
          <w:szCs w:val="28"/>
          <w:u w:val="single"/>
        </w:rPr>
        <w:t>онн</w:t>
      </w:r>
      <w:r w:rsidR="006531E1">
        <w:rPr>
          <w:sz w:val="28"/>
          <w:szCs w:val="28"/>
          <w:u w:val="single"/>
        </w:rPr>
        <w:t xml:space="preserve">о-педагогические </w:t>
      </w:r>
      <w:r>
        <w:rPr>
          <w:sz w:val="28"/>
          <w:szCs w:val="28"/>
          <w:u w:val="single"/>
        </w:rPr>
        <w:t xml:space="preserve"> условия</w:t>
      </w:r>
    </w:p>
    <w:p w:rsidR="00F0107A" w:rsidRPr="00717397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 xml:space="preserve">ДОП </w:t>
      </w:r>
      <w:r w:rsidR="00885DB0">
        <w:rPr>
          <w:sz w:val="28"/>
          <w:szCs w:val="28"/>
        </w:rPr>
        <w:t>«Общее  эстетическое  образование»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детского художественно-эстетического образования.</w:t>
      </w:r>
    </w:p>
    <w:p w:rsidR="00BA2B06" w:rsidRDefault="00BA2B06" w:rsidP="00BA2B06">
      <w:pPr>
        <w:ind w:firstLine="709"/>
        <w:jc w:val="both"/>
        <w:rPr>
          <w:sz w:val="28"/>
        </w:rPr>
      </w:pPr>
      <w:r w:rsidRPr="00902575">
        <w:rPr>
          <w:sz w:val="28"/>
        </w:rPr>
        <w:t>Занятия проводятся в мелкогрупповой и групповой форме</w:t>
      </w:r>
      <w:r w:rsidR="00FF1857">
        <w:rPr>
          <w:sz w:val="28"/>
        </w:rPr>
        <w:t>. Ч</w:t>
      </w:r>
      <w:r w:rsidRPr="00902575">
        <w:rPr>
          <w:sz w:val="28"/>
        </w:rPr>
        <w:t xml:space="preserve">исленность учащихся в группе может составлять от </w:t>
      </w:r>
      <w:r w:rsidR="00DD319A">
        <w:rPr>
          <w:sz w:val="28"/>
        </w:rPr>
        <w:t>8</w:t>
      </w:r>
      <w:r w:rsidRPr="00902575">
        <w:rPr>
          <w:sz w:val="28"/>
        </w:rPr>
        <w:t xml:space="preserve"> до 1</w:t>
      </w:r>
      <w:r w:rsidR="00DD319A">
        <w:rPr>
          <w:sz w:val="28"/>
        </w:rPr>
        <w:t>2</w:t>
      </w:r>
      <w:r w:rsidRPr="00902575">
        <w:rPr>
          <w:sz w:val="28"/>
        </w:rPr>
        <w:t xml:space="preserve"> человек. </w:t>
      </w:r>
      <w:r>
        <w:rPr>
          <w:sz w:val="28"/>
        </w:rPr>
        <w:t>Группы  формируются  из</w:t>
      </w:r>
      <w:r w:rsidR="00DD319A">
        <w:rPr>
          <w:sz w:val="28"/>
        </w:rPr>
        <w:t xml:space="preserve">  детей, близких  по  возрасту</w:t>
      </w:r>
      <w:r w:rsidRPr="00902575">
        <w:rPr>
          <w:sz w:val="28"/>
        </w:rPr>
        <w:t>.</w:t>
      </w:r>
      <w:r>
        <w:rPr>
          <w:sz w:val="28"/>
        </w:rPr>
        <w:t xml:space="preserve">  </w:t>
      </w:r>
    </w:p>
    <w:p w:rsidR="00F0107A" w:rsidRPr="00E70B1D" w:rsidRDefault="00F0107A" w:rsidP="00F0107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а.  П</w:t>
      </w:r>
      <w:r w:rsidR="00BA2B06">
        <w:rPr>
          <w:sz w:val="28"/>
          <w:szCs w:val="28"/>
        </w:rPr>
        <w:t>родолжительность учебного года составляет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>, продолжительность учебных занятий</w:t>
      </w:r>
      <w:r w:rsidR="00BA2B06">
        <w:rPr>
          <w:sz w:val="28"/>
          <w:szCs w:val="28"/>
        </w:rPr>
        <w:t xml:space="preserve"> для  детей  дошкольного  возраста  составляет - 32-</w:t>
      </w:r>
      <w:r w:rsidRPr="00BA2B06">
        <w:rPr>
          <w:sz w:val="28"/>
          <w:szCs w:val="28"/>
        </w:rPr>
        <w:t>33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E70B1D">
        <w:rPr>
          <w:rStyle w:val="FootnoteReference"/>
          <w:b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661529">
        <w:rPr>
          <w:sz w:val="28"/>
          <w:szCs w:val="28"/>
        </w:rPr>
        <w:t>33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661529" w:rsidRPr="00AE612D" w:rsidRDefault="00661529" w:rsidP="0066152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B595D">
        <w:rPr>
          <w:sz w:val="28"/>
          <w:szCs w:val="28"/>
        </w:rPr>
        <w:t xml:space="preserve">Реализация программы </w:t>
      </w:r>
      <w:r w:rsidR="00885DB0">
        <w:rPr>
          <w:sz w:val="28"/>
          <w:szCs w:val="28"/>
        </w:rPr>
        <w:t>«Общее  эстетическое  образование»</w:t>
      </w:r>
      <w:r w:rsidRPr="005B595D">
        <w:rPr>
          <w:sz w:val="28"/>
          <w:szCs w:val="28"/>
        </w:rPr>
        <w:t xml:space="preserve">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6531E1" w:rsidRDefault="006531E1" w:rsidP="006531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Непрерывность профессионального развития педагогических работников обеспечива</w:t>
      </w:r>
      <w:r>
        <w:rPr>
          <w:sz w:val="28"/>
          <w:szCs w:val="28"/>
        </w:rPr>
        <w:t>е</w:t>
      </w:r>
      <w:r w:rsidRPr="005B595D">
        <w:rPr>
          <w:sz w:val="28"/>
          <w:szCs w:val="28"/>
        </w:rPr>
        <w:t xml:space="preserve">тся освоением дополнительных профессиональных </w:t>
      </w:r>
      <w:r>
        <w:rPr>
          <w:sz w:val="28"/>
          <w:szCs w:val="28"/>
        </w:rPr>
        <w:t>образовательных  программ</w:t>
      </w:r>
      <w:r w:rsidRPr="005B595D">
        <w:rPr>
          <w:sz w:val="28"/>
          <w:szCs w:val="28"/>
        </w:rPr>
        <w:t xml:space="preserve"> в объеме не менее 72-х часов, не реже чем один раз в </w:t>
      </w:r>
      <w:r>
        <w:rPr>
          <w:sz w:val="28"/>
          <w:szCs w:val="28"/>
        </w:rPr>
        <w:t xml:space="preserve"> 5</w:t>
      </w:r>
      <w:r w:rsidRPr="005B595D">
        <w:rPr>
          <w:sz w:val="28"/>
          <w:szCs w:val="28"/>
        </w:rPr>
        <w:t xml:space="preserve"> лет в </w:t>
      </w:r>
      <w:r>
        <w:rPr>
          <w:sz w:val="28"/>
          <w:szCs w:val="28"/>
        </w:rPr>
        <w:t>образовательных  учреждениях</w:t>
      </w:r>
      <w:r w:rsidRPr="005B595D">
        <w:rPr>
          <w:sz w:val="28"/>
          <w:szCs w:val="28"/>
        </w:rPr>
        <w:t xml:space="preserve">, имеющих лицензию на осуществление образовательной деятельности. </w:t>
      </w:r>
    </w:p>
    <w:p w:rsidR="006531E1" w:rsidRDefault="006531E1" w:rsidP="006531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5B595D">
        <w:rPr>
          <w:sz w:val="28"/>
          <w:szCs w:val="28"/>
        </w:rPr>
        <w:t>созда</w:t>
      </w:r>
      <w:r>
        <w:rPr>
          <w:sz w:val="28"/>
          <w:szCs w:val="28"/>
        </w:rPr>
        <w:t xml:space="preserve">ёт </w:t>
      </w:r>
      <w:r w:rsidRPr="005B595D">
        <w:rPr>
          <w:sz w:val="28"/>
          <w:szCs w:val="28"/>
        </w:rPr>
        <w:t xml:space="preserve"> условия для взаимодействия с другими </w:t>
      </w:r>
      <w:r>
        <w:rPr>
          <w:sz w:val="28"/>
          <w:szCs w:val="28"/>
        </w:rPr>
        <w:t>образовательными  организациями</w:t>
      </w:r>
      <w:r w:rsidRPr="005B595D">
        <w:rPr>
          <w:sz w:val="28"/>
          <w:szCs w:val="28"/>
        </w:rPr>
        <w:t xml:space="preserve">, реализующими </w:t>
      </w:r>
      <w:r>
        <w:rPr>
          <w:sz w:val="28"/>
          <w:szCs w:val="28"/>
        </w:rPr>
        <w:t>ДОП</w:t>
      </w:r>
      <w:r w:rsidRPr="005B595D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 </w:t>
      </w:r>
      <w:r w:rsidRPr="005B595D">
        <w:rPr>
          <w:sz w:val="28"/>
          <w:szCs w:val="28"/>
        </w:rPr>
        <w:t xml:space="preserve">искусства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</w:t>
      </w:r>
      <w:r w:rsidR="00885DB0">
        <w:rPr>
          <w:sz w:val="28"/>
          <w:szCs w:val="28"/>
        </w:rPr>
        <w:t>«Общее  эстетическое  образование»</w:t>
      </w:r>
      <w:r w:rsidRPr="005B595D">
        <w:rPr>
          <w:sz w:val="28"/>
          <w:szCs w:val="28"/>
        </w:rPr>
        <w:t xml:space="preserve">, использования передовых педагогических технологий.  </w:t>
      </w:r>
    </w:p>
    <w:p w:rsidR="00F0107A" w:rsidRDefault="00F0107A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B06" w:rsidRPr="00661529" w:rsidRDefault="00BA2B06" w:rsidP="00BA2B06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661529">
        <w:rPr>
          <w:sz w:val="28"/>
          <w:szCs w:val="28"/>
          <w:u w:val="single"/>
        </w:rPr>
        <w:t xml:space="preserve">6.2. Методическое обеспечение ДОП </w:t>
      </w:r>
      <w:r w:rsidR="00885DB0">
        <w:rPr>
          <w:sz w:val="28"/>
          <w:szCs w:val="28"/>
          <w:u w:val="single"/>
        </w:rPr>
        <w:t>«Общее  эстетическое  образование»</w:t>
      </w:r>
    </w:p>
    <w:p w:rsidR="00BA2B06" w:rsidRPr="00E70B1D" w:rsidRDefault="00BA2B06" w:rsidP="00BA2B0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  комплексом</w:t>
      </w:r>
      <w:r w:rsidRPr="00E70B1D">
        <w:rPr>
          <w:sz w:val="28"/>
          <w:szCs w:val="28"/>
        </w:rPr>
        <w:t xml:space="preserve"> (</w:t>
      </w:r>
      <w:r w:rsidR="00661529" w:rsidRPr="009A0769">
        <w:rPr>
          <w:sz w:val="28"/>
          <w:szCs w:val="28"/>
        </w:rPr>
        <w:t>учебно-методической документацией</w:t>
      </w:r>
      <w:r w:rsidR="00661529">
        <w:rPr>
          <w:sz w:val="28"/>
          <w:szCs w:val="28"/>
        </w:rPr>
        <w:t>,</w:t>
      </w:r>
      <w:r w:rsidR="00661529" w:rsidRPr="00E70B1D">
        <w:rPr>
          <w:sz w:val="28"/>
          <w:szCs w:val="28"/>
        </w:rPr>
        <w:t xml:space="preserve"> </w:t>
      </w:r>
      <w:r w:rsidRPr="00E70B1D">
        <w:rPr>
          <w:sz w:val="28"/>
          <w:szCs w:val="28"/>
        </w:rPr>
        <w:t xml:space="preserve">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</w:t>
      </w:r>
    </w:p>
    <w:p w:rsidR="00BA2B06" w:rsidRPr="00E70B1D" w:rsidRDefault="00BA2B06" w:rsidP="00BA2B0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>
        <w:rPr>
          <w:sz w:val="28"/>
          <w:szCs w:val="28"/>
        </w:rPr>
        <w:t xml:space="preserve">,  </w:t>
      </w:r>
      <w:r w:rsidRPr="00F30845">
        <w:rPr>
          <w:sz w:val="28"/>
          <w:szCs w:val="28"/>
        </w:rPr>
        <w:t>а также изданиями музыкальных произведений</w:t>
      </w:r>
      <w:r>
        <w:rPr>
          <w:sz w:val="28"/>
          <w:szCs w:val="28"/>
        </w:rPr>
        <w:t xml:space="preserve"> и </w:t>
      </w:r>
      <w:r w:rsidRPr="00F30845"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ьными хрестоматийными изданиями</w:t>
      </w:r>
      <w:r w:rsidRPr="00F30845">
        <w:rPr>
          <w:sz w:val="28"/>
          <w:szCs w:val="28"/>
        </w:rPr>
        <w:t xml:space="preserve">. Основной учебной литературой по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>предметам предметной области «Теория и история музыки» обеспеч</w:t>
      </w:r>
      <w:r>
        <w:rPr>
          <w:sz w:val="28"/>
          <w:szCs w:val="28"/>
        </w:rPr>
        <w:t>ивается</w:t>
      </w:r>
      <w:r w:rsidRPr="00F30845">
        <w:rPr>
          <w:sz w:val="28"/>
          <w:szCs w:val="28"/>
        </w:rPr>
        <w:t xml:space="preserve"> каждый обучающийся.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A2B06" w:rsidRDefault="00BA2B06" w:rsidP="00BA2B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  урок, практическое занятие, урок-концерт, концертное  выступление, 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урок-праздник, урок-сказка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и другие.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A2B06" w:rsidRDefault="00BA2B06" w:rsidP="00BA2B0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>
        <w:rPr>
          <w:sz w:val="28"/>
          <w:szCs w:val="28"/>
        </w:rPr>
        <w:t xml:space="preserve">я в сфере культуры и искусства. В том числе следующие: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здоровьесберегающая технология, технология-дебаты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предполагает наличие нескольких обязательных этапов: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повторение  пройденного  материала (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проверка домашнего задания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)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знакомство с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нов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ым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материал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или разбор нового практического задания (музыкального  произведения), отработка наиболее трудных теоретических и практических моментов урока. Для детей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lastRenderedPageBreak/>
        <w:t>младшего школьного</w:t>
      </w:r>
      <w:r w:rsidR="004A5701" w:rsidRPr="004A5701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 w:rsidR="004A5701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дошкольного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возраста в структуру урока включаются физкультминутки.</w:t>
      </w:r>
    </w:p>
    <w:p w:rsidR="00BA2B06" w:rsidRPr="00E16178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Для  занятий с детьми  преподавателями разработаны д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A2B06" w:rsidRPr="0031374C" w:rsidRDefault="00BA2B06" w:rsidP="00BA2B06">
      <w:pPr>
        <w:rPr>
          <w:sz w:val="28"/>
          <w:szCs w:val="28"/>
        </w:rPr>
      </w:pPr>
    </w:p>
    <w:p w:rsidR="00F0107A" w:rsidRPr="00661529" w:rsidRDefault="00661529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661529">
        <w:rPr>
          <w:spacing w:val="-2"/>
          <w:sz w:val="28"/>
          <w:u w:val="single"/>
        </w:rPr>
        <w:t xml:space="preserve">6.3. Материально-технические условия реализации ДОП </w:t>
      </w:r>
      <w:r w:rsidR="00885DB0">
        <w:rPr>
          <w:spacing w:val="-2"/>
          <w:sz w:val="28"/>
          <w:u w:val="single"/>
        </w:rPr>
        <w:t>«Общее  эстетическое  образование»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ДШИ </w:t>
      </w:r>
      <w:r w:rsidR="00885DB0">
        <w:rPr>
          <w:sz w:val="28"/>
          <w:szCs w:val="28"/>
        </w:rPr>
        <w:t>№ 28</w:t>
      </w:r>
      <w:r w:rsidR="00DD31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 xml:space="preserve">ДОП </w:t>
      </w:r>
      <w:r w:rsidR="00885DB0">
        <w:rPr>
          <w:sz w:val="28"/>
          <w:szCs w:val="28"/>
        </w:rPr>
        <w:t>«Общее  эстетическое  образование»</w:t>
      </w:r>
      <w:r w:rsidRPr="006531E1">
        <w:rPr>
          <w:sz w:val="28"/>
          <w:szCs w:val="28"/>
        </w:rPr>
        <w:t>.</w:t>
      </w:r>
    </w:p>
    <w:p w:rsidR="00661529" w:rsidRPr="00661529" w:rsidRDefault="00661529" w:rsidP="006615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</w:t>
      </w:r>
      <w:r w:rsidR="006531E1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</w:t>
      </w:r>
      <w:r w:rsidR="006531E1">
        <w:rPr>
          <w:sz w:val="28"/>
          <w:szCs w:val="28"/>
        </w:rPr>
        <w:t xml:space="preserve">, </w:t>
      </w:r>
      <w:r w:rsidRPr="00E70B1D">
        <w:rPr>
          <w:sz w:val="28"/>
          <w:szCs w:val="28"/>
        </w:rPr>
        <w:t>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661529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661E8C" w:rsidRDefault="006531E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E8C" w:rsidRPr="00190BA8">
        <w:rPr>
          <w:sz w:val="28"/>
          <w:szCs w:val="28"/>
        </w:rPr>
        <w:t>концертный зал с роял</w:t>
      </w:r>
      <w:r w:rsidR="00661E8C">
        <w:rPr>
          <w:sz w:val="28"/>
          <w:szCs w:val="28"/>
        </w:rPr>
        <w:t>ем,</w:t>
      </w:r>
      <w:r w:rsidR="00661E8C" w:rsidRPr="00190BA8">
        <w:rPr>
          <w:sz w:val="28"/>
          <w:szCs w:val="28"/>
        </w:rPr>
        <w:t xml:space="preserve"> звукотехническим </w:t>
      </w:r>
      <w:r w:rsidR="00661E8C">
        <w:rPr>
          <w:sz w:val="28"/>
          <w:szCs w:val="28"/>
        </w:rPr>
        <w:t xml:space="preserve"> и  мультимедийным  </w:t>
      </w:r>
      <w:r w:rsidR="00661E8C" w:rsidRPr="00190BA8">
        <w:rPr>
          <w:sz w:val="28"/>
          <w:szCs w:val="28"/>
        </w:rPr>
        <w:t xml:space="preserve">оборудованием, </w:t>
      </w:r>
    </w:p>
    <w:p w:rsidR="00661E8C" w:rsidRDefault="006531E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E8C" w:rsidRPr="00190BA8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="00661E8C" w:rsidRPr="00190BA8">
        <w:rPr>
          <w:sz w:val="28"/>
          <w:szCs w:val="28"/>
        </w:rPr>
        <w:t xml:space="preserve">, </w:t>
      </w:r>
    </w:p>
    <w:p w:rsidR="00661E8C" w:rsidRDefault="006531E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E8C" w:rsidRPr="00190BA8">
        <w:rPr>
          <w:sz w:val="28"/>
          <w:szCs w:val="28"/>
        </w:rPr>
        <w:t>учебные аудитории для групповых, мелкогрупповых и индивидуальных занятий</w:t>
      </w:r>
      <w:r w:rsidR="00661E8C">
        <w:rPr>
          <w:sz w:val="28"/>
          <w:szCs w:val="28"/>
        </w:rPr>
        <w:t>,</w:t>
      </w:r>
      <w:r w:rsidR="00661E8C" w:rsidRPr="00E95523">
        <w:rPr>
          <w:sz w:val="28"/>
          <w:szCs w:val="28"/>
        </w:rPr>
        <w:t xml:space="preserve"> </w:t>
      </w:r>
      <w:r w:rsidR="00661E8C" w:rsidRPr="00190BA8">
        <w:rPr>
          <w:sz w:val="28"/>
          <w:szCs w:val="28"/>
        </w:rPr>
        <w:t>оснащ</w:t>
      </w:r>
      <w:r w:rsidR="00661E8C">
        <w:rPr>
          <w:sz w:val="28"/>
          <w:szCs w:val="28"/>
        </w:rPr>
        <w:t xml:space="preserve">енные </w:t>
      </w:r>
      <w:r w:rsidR="00661E8C" w:rsidRPr="00190BA8">
        <w:rPr>
          <w:sz w:val="28"/>
          <w:szCs w:val="28"/>
        </w:rPr>
        <w:t>фортепиано, звукотехническим оборудованием, учебной мебелью (досками, столами, стульями, стеллажами</w:t>
      </w:r>
      <w:r w:rsidR="00661E8C">
        <w:rPr>
          <w:sz w:val="28"/>
          <w:szCs w:val="28"/>
        </w:rPr>
        <w:t xml:space="preserve">, </w:t>
      </w:r>
      <w:r w:rsidR="00661E8C" w:rsidRPr="00190BA8">
        <w:rPr>
          <w:sz w:val="28"/>
          <w:szCs w:val="28"/>
        </w:rPr>
        <w:t>шкафами</w:t>
      </w:r>
      <w:r w:rsidR="00386048">
        <w:rPr>
          <w:sz w:val="28"/>
          <w:szCs w:val="28"/>
        </w:rPr>
        <w:t>, столами  и  стульями для  дощкольников</w:t>
      </w:r>
      <w:r w:rsidR="00661E8C" w:rsidRPr="00190BA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61E8C" w:rsidRPr="00190BA8">
        <w:rPr>
          <w:sz w:val="28"/>
          <w:szCs w:val="28"/>
        </w:rPr>
        <w:t xml:space="preserve"> нагл</w:t>
      </w:r>
      <w:r>
        <w:rPr>
          <w:sz w:val="28"/>
          <w:szCs w:val="28"/>
        </w:rPr>
        <w:t>ядными пособиями,</w:t>
      </w:r>
    </w:p>
    <w:p w:rsidR="00661E8C" w:rsidRDefault="006531E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E8C">
        <w:rPr>
          <w:sz w:val="28"/>
          <w:szCs w:val="28"/>
        </w:rPr>
        <w:t xml:space="preserve">зал для  занятий  хореографией и ритмикой, оборудованный </w:t>
      </w:r>
      <w:r w:rsidR="00661E8C" w:rsidRPr="00726C43">
        <w:rPr>
          <w:sz w:val="28"/>
          <w:szCs w:val="28"/>
        </w:rPr>
        <w:t>фортепиано,  зеркальны</w:t>
      </w:r>
      <w:r w:rsidR="00661E8C">
        <w:rPr>
          <w:sz w:val="28"/>
          <w:szCs w:val="28"/>
        </w:rPr>
        <w:t xml:space="preserve">ми </w:t>
      </w:r>
      <w:r w:rsidR="00661E8C" w:rsidRPr="00726C43">
        <w:rPr>
          <w:sz w:val="28"/>
          <w:szCs w:val="28"/>
        </w:rPr>
        <w:t xml:space="preserve"> стен</w:t>
      </w:r>
      <w:r w:rsidR="00661E8C">
        <w:rPr>
          <w:sz w:val="28"/>
          <w:szCs w:val="28"/>
        </w:rPr>
        <w:t xml:space="preserve">ами и </w:t>
      </w:r>
      <w:r w:rsidR="00661E8C" w:rsidRPr="00726C43">
        <w:rPr>
          <w:sz w:val="28"/>
          <w:szCs w:val="28"/>
        </w:rPr>
        <w:t xml:space="preserve"> хореографически</w:t>
      </w:r>
      <w:r w:rsidR="00661E8C">
        <w:rPr>
          <w:sz w:val="28"/>
          <w:szCs w:val="28"/>
        </w:rPr>
        <w:t>ми  станками.</w:t>
      </w:r>
    </w:p>
    <w:p w:rsidR="00661E8C" w:rsidRPr="005B595D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ДШИ имеет комплект  подставок для ног  </w:t>
      </w:r>
      <w:r w:rsidRPr="005B595D">
        <w:rPr>
          <w:sz w:val="28"/>
          <w:szCs w:val="28"/>
        </w:rPr>
        <w:t xml:space="preserve">для детей разного возраста. </w:t>
      </w:r>
    </w:p>
    <w:p w:rsidR="006531E1" w:rsidRDefault="006531E1" w:rsidP="006531E1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676406" w:rsidRDefault="00676406">
      <w:pPr>
        <w:ind w:firstLine="709"/>
        <w:rPr>
          <w:rFonts w:eastAsia="Helvetica"/>
          <w:b/>
          <w:color w:val="000000"/>
          <w:sz w:val="28"/>
          <w:szCs w:val="28"/>
        </w:rPr>
      </w:pPr>
    </w:p>
    <w:p w:rsidR="00C24236" w:rsidRDefault="00C24236">
      <w:pPr>
        <w:ind w:firstLine="709"/>
        <w:rPr>
          <w:rFonts w:eastAsia="Helvetica"/>
          <w:b/>
          <w:color w:val="000000"/>
          <w:sz w:val="28"/>
          <w:szCs w:val="28"/>
        </w:rPr>
      </w:pPr>
    </w:p>
    <w:p w:rsidR="002419F1" w:rsidRPr="002419F1" w:rsidRDefault="002419F1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 xml:space="preserve">7. </w:t>
      </w:r>
      <w:r w:rsidR="00FF503B" w:rsidRPr="002419F1">
        <w:rPr>
          <w:rFonts w:ascii="Times New Roman" w:eastAsia="Helvetica" w:hAnsi="Times New Roman"/>
          <w:b/>
          <w:sz w:val="28"/>
          <w:szCs w:val="28"/>
          <w:lang w:val="ru-RU"/>
        </w:rPr>
        <w:t>Комплекс  учебных  предметов</w:t>
      </w:r>
    </w:p>
    <w:p w:rsidR="00FF503B" w:rsidRPr="002419F1" w:rsidRDefault="00FF503B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 xml:space="preserve">ДОП </w:t>
      </w:r>
      <w:r w:rsidR="00885DB0">
        <w:rPr>
          <w:rFonts w:ascii="Times New Roman" w:eastAsia="Helvetica" w:hAnsi="Times New Roman"/>
          <w:b/>
          <w:sz w:val="28"/>
          <w:szCs w:val="28"/>
          <w:lang w:val="ru-RU"/>
        </w:rPr>
        <w:t>«Общее  эстетическое  образование»</w:t>
      </w:r>
    </w:p>
    <w:p w:rsidR="006531E1" w:rsidRDefault="006531E1" w:rsidP="006531E1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F503B" w:rsidRPr="00FF503B" w:rsidRDefault="00FF503B" w:rsidP="00FF503B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 образовательный  комплекс  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ДОП </w:t>
      </w:r>
      <w:r w:rsidR="00885DB0">
        <w:rPr>
          <w:rFonts w:ascii="Times New Roman" w:eastAsia="Helvetica" w:hAnsi="Times New Roman"/>
          <w:sz w:val="28"/>
          <w:szCs w:val="28"/>
          <w:lang w:val="ru-RU"/>
        </w:rPr>
        <w:t>«Общее  эстетическое  образование»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входят  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учебны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 предмет</w:t>
      </w:r>
      <w:r>
        <w:rPr>
          <w:rFonts w:ascii="Times New Roman" w:eastAsia="Helvetica" w:hAnsi="Times New Roman"/>
          <w:sz w:val="28"/>
          <w:szCs w:val="28"/>
          <w:lang w:val="ru-RU"/>
        </w:rPr>
        <w:t>ы: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419F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DD319A">
        <w:rPr>
          <w:rFonts w:ascii="Times New Roman" w:eastAsia="Helvetica" w:hAnsi="Times New Roman"/>
          <w:sz w:val="28"/>
          <w:szCs w:val="28"/>
          <w:lang w:val="ru-RU"/>
        </w:rPr>
        <w:t xml:space="preserve">«Рисунок», «Лепка»,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DD319A">
        <w:rPr>
          <w:rFonts w:ascii="Times New Roman" w:eastAsia="Helvetica" w:hAnsi="Times New Roman"/>
          <w:sz w:val="28"/>
          <w:szCs w:val="28"/>
          <w:lang w:val="ru-RU"/>
        </w:rPr>
        <w:t>Танец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419F1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19A" w:rsidRPr="00DD319A" w:rsidRDefault="00DD319A" w:rsidP="00DD319A">
      <w:pPr>
        <w:pStyle w:val="Body1"/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Учебный  предмет «Музыка»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 </w:t>
      </w:r>
      <w:r w:rsidRPr="00DD319A">
        <w:rPr>
          <w:rFonts w:ascii="Times New Roman" w:hAnsi="Times New Roman"/>
          <w:sz w:val="28"/>
          <w:szCs w:val="28"/>
          <w:lang w:val="ru-RU"/>
        </w:rPr>
        <w:t xml:space="preserve">направлен на формирование у учащихся общих представлений  о  музыкальном  искусстве, начальных умений и навыков в области музыкального творчества. Большое внимание в учебной  программе предмета  уделяется развитию детского голоса и  музыкального  слуха, разучиванию и театрализации  современных и классических детских песен. Это активизирует развитие фантазии, </w:t>
      </w:r>
      <w:r w:rsidRPr="00DD319A">
        <w:rPr>
          <w:rFonts w:ascii="Times New Roman" w:hAnsi="Times New Roman"/>
          <w:sz w:val="28"/>
          <w:szCs w:val="28"/>
          <w:lang w:val="ru-RU"/>
        </w:rPr>
        <w:lastRenderedPageBreak/>
        <w:t>воображения, артистичности и интеллекта учащихся. Учебный предмет «Музыка» имеет практико-ориентированную направленность; занятия проводятся в игровой форме, основаны на активной деятельности детей.</w:t>
      </w:r>
    </w:p>
    <w:p w:rsidR="00DD319A" w:rsidRDefault="00DD319A" w:rsidP="00DD319A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419F1" w:rsidRPr="00DD319A" w:rsidRDefault="002419F1" w:rsidP="00DD319A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Учебный  предмет «</w:t>
      </w:r>
      <w:r w:rsidR="00DD319A">
        <w:rPr>
          <w:rFonts w:ascii="Times New Roman" w:eastAsia="Helvetica" w:hAnsi="Times New Roman"/>
          <w:b/>
          <w:sz w:val="28"/>
          <w:szCs w:val="28"/>
          <w:lang w:val="ru-RU"/>
        </w:rPr>
        <w:t>Рисунок</w:t>
      </w: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»</w:t>
      </w:r>
      <w:r w:rsidR="00DD31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</w:t>
      </w:r>
      <w:r w:rsidRPr="00DD319A">
        <w:rPr>
          <w:rFonts w:ascii="Times New Roman" w:eastAsia="Helvetica" w:hAnsi="Times New Roman"/>
          <w:sz w:val="28"/>
          <w:szCs w:val="28"/>
          <w:lang w:val="ru-RU"/>
        </w:rPr>
        <w:t>помога</w:t>
      </w:r>
      <w:r w:rsidR="00DD319A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DD319A">
        <w:rPr>
          <w:rFonts w:ascii="Times New Roman" w:eastAsia="Helvetica" w:hAnsi="Times New Roman"/>
          <w:sz w:val="28"/>
          <w:szCs w:val="28"/>
          <w:lang w:val="ru-RU"/>
        </w:rPr>
        <w:t xml:space="preserve">т детям осознать связь искусства с окружающим  миром,  расширяют  кругозор, учат принимать посильное участие в создании художественной среды. Дети учатся работать различными доступными материалами, что развивает их творческие способности. Полученные знания, умения и навыки образуют базу для дальнейшего развития ребенка в изобразительно-творческой деятельности. </w:t>
      </w:r>
    </w:p>
    <w:p w:rsidR="002419F1" w:rsidRPr="002419F1" w:rsidRDefault="002419F1" w:rsidP="002419F1">
      <w:pPr>
        <w:ind w:firstLine="709"/>
        <w:contextualSpacing/>
        <w:jc w:val="both"/>
        <w:rPr>
          <w:sz w:val="28"/>
        </w:rPr>
      </w:pPr>
      <w:r w:rsidRPr="002419F1">
        <w:rPr>
          <w:sz w:val="28"/>
          <w:szCs w:val="28"/>
        </w:rPr>
        <w:t>Программа имеет практическ</w:t>
      </w:r>
      <w:r>
        <w:rPr>
          <w:sz w:val="28"/>
          <w:szCs w:val="28"/>
        </w:rPr>
        <w:t>ую</w:t>
      </w:r>
      <w:r w:rsidRPr="002419F1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ность</w:t>
      </w:r>
      <w:r w:rsidRPr="002419F1">
        <w:rPr>
          <w:sz w:val="28"/>
          <w:szCs w:val="28"/>
        </w:rPr>
        <w:t>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теоретическую и практическую части.</w:t>
      </w:r>
      <w:r w:rsidRPr="002419F1">
        <w:rPr>
          <w:sz w:val="28"/>
        </w:rPr>
        <w:t xml:space="preserve"> </w:t>
      </w:r>
    </w:p>
    <w:p w:rsidR="00DD319A" w:rsidRDefault="00DD319A" w:rsidP="00DD319A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DD319A" w:rsidRPr="002219D4" w:rsidRDefault="00DD319A" w:rsidP="00DD319A">
      <w:pPr>
        <w:ind w:firstLine="709"/>
        <w:jc w:val="both"/>
        <w:rPr>
          <w:sz w:val="28"/>
          <w:szCs w:val="28"/>
        </w:rPr>
      </w:pPr>
      <w:r w:rsidRPr="00F03196">
        <w:rPr>
          <w:rFonts w:eastAsia="Helvetica"/>
          <w:b/>
          <w:sz w:val="28"/>
          <w:szCs w:val="28"/>
        </w:rPr>
        <w:t>Учебный  предмет «</w:t>
      </w:r>
      <w:r>
        <w:rPr>
          <w:rFonts w:eastAsia="Helvetica"/>
          <w:b/>
          <w:sz w:val="28"/>
          <w:szCs w:val="28"/>
        </w:rPr>
        <w:t xml:space="preserve">Лепка»  </w:t>
      </w:r>
      <w:r>
        <w:rPr>
          <w:rFonts w:eastAsia="Helvetica"/>
          <w:sz w:val="28"/>
          <w:szCs w:val="28"/>
        </w:rPr>
        <w:t xml:space="preserve">направлен  на  освоение  учащимися  </w:t>
      </w:r>
      <w:r w:rsidRPr="009131CB">
        <w:rPr>
          <w:color w:val="0D0D0D" w:themeColor="text1" w:themeTint="F2"/>
          <w:sz w:val="28"/>
          <w:szCs w:val="28"/>
        </w:rPr>
        <w:t>прием</w:t>
      </w:r>
      <w:r>
        <w:rPr>
          <w:color w:val="0D0D0D" w:themeColor="text1" w:themeTint="F2"/>
          <w:sz w:val="28"/>
          <w:szCs w:val="28"/>
        </w:rPr>
        <w:t>ов</w:t>
      </w:r>
      <w:r w:rsidRPr="009131CB">
        <w:rPr>
          <w:color w:val="0D0D0D" w:themeColor="text1" w:themeTint="F2"/>
          <w:sz w:val="28"/>
          <w:szCs w:val="28"/>
        </w:rPr>
        <w:t xml:space="preserve"> лепки из глины и пластилина</w:t>
      </w:r>
      <w:r>
        <w:rPr>
          <w:color w:val="0D0D0D" w:themeColor="text1" w:themeTint="F2"/>
          <w:sz w:val="28"/>
          <w:szCs w:val="28"/>
        </w:rPr>
        <w:t xml:space="preserve">,  при помощи  которых </w:t>
      </w:r>
      <w:r w:rsidRPr="009131CB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они  учатся  </w:t>
      </w:r>
      <w:r w:rsidRPr="002219D4">
        <w:rPr>
          <w:sz w:val="28"/>
          <w:szCs w:val="28"/>
        </w:rPr>
        <w:t>воспринимать художественные образы, передавать пластикой настроение, состояние,</w:t>
      </w:r>
      <w:r>
        <w:rPr>
          <w:sz w:val="28"/>
          <w:szCs w:val="28"/>
        </w:rPr>
        <w:t xml:space="preserve"> </w:t>
      </w:r>
      <w:r w:rsidRPr="009131CB">
        <w:rPr>
          <w:color w:val="0D0D0D" w:themeColor="text1" w:themeTint="F2"/>
          <w:sz w:val="28"/>
          <w:szCs w:val="28"/>
        </w:rPr>
        <w:t>изображать предметы, животных</w:t>
      </w:r>
      <w:r>
        <w:rPr>
          <w:color w:val="0D0D0D" w:themeColor="text1" w:themeTint="F2"/>
          <w:sz w:val="28"/>
          <w:szCs w:val="28"/>
        </w:rPr>
        <w:t xml:space="preserve"> и</w:t>
      </w:r>
      <w:r w:rsidRPr="009131CB">
        <w:rPr>
          <w:color w:val="0D0D0D" w:themeColor="text1" w:themeTint="F2"/>
          <w:sz w:val="28"/>
          <w:szCs w:val="28"/>
        </w:rPr>
        <w:t xml:space="preserve"> человека</w:t>
      </w:r>
      <w:r>
        <w:rPr>
          <w:color w:val="0D0D0D" w:themeColor="text1" w:themeTint="F2"/>
          <w:sz w:val="28"/>
          <w:szCs w:val="28"/>
        </w:rPr>
        <w:t xml:space="preserve">, </w:t>
      </w:r>
      <w:r w:rsidRPr="002219D4">
        <w:rPr>
          <w:sz w:val="28"/>
          <w:szCs w:val="28"/>
        </w:rPr>
        <w:t>приобретают первичные навыки работы инструментами художника-скульптора. Занятия  по предмету развивают образное мышление и воображение  детей,   содействуют формированию  у них  устойчивого интереса к различным видам изобразительной деятельности, воспитывают активного зрителя, способного воспринимать прекрасное.</w:t>
      </w:r>
    </w:p>
    <w:p w:rsidR="00DD319A" w:rsidRPr="002219D4" w:rsidRDefault="00DD319A" w:rsidP="00DD319A">
      <w:pPr>
        <w:ind w:firstLine="709"/>
        <w:jc w:val="both"/>
        <w:rPr>
          <w:sz w:val="28"/>
          <w:szCs w:val="28"/>
        </w:rPr>
      </w:pPr>
    </w:p>
    <w:p w:rsidR="002419F1" w:rsidRPr="00262A2C" w:rsidRDefault="002419F1" w:rsidP="00DD319A">
      <w:pPr>
        <w:pStyle w:val="Body1"/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Учебный  предмет «</w:t>
      </w:r>
      <w:r w:rsidR="00DD319A">
        <w:rPr>
          <w:rFonts w:ascii="Times New Roman" w:eastAsia="Helvetica" w:hAnsi="Times New Roman"/>
          <w:b/>
          <w:sz w:val="28"/>
          <w:szCs w:val="28"/>
          <w:lang w:val="ru-RU"/>
        </w:rPr>
        <w:t>Танец</w:t>
      </w: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»</w:t>
      </w:r>
      <w:r w:rsidR="00DD31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DD319A">
        <w:rPr>
          <w:rFonts w:ascii="Times New Roman" w:hAnsi="Times New Roman"/>
          <w:sz w:val="28"/>
          <w:szCs w:val="28"/>
          <w:lang w:val="ru-RU"/>
        </w:rPr>
        <w:t xml:space="preserve">развивает музыкальный слух и двигательные способности детей, а также те психические процессы, которые лежат в их основе. </w:t>
      </w:r>
      <w:r w:rsidR="00676406" w:rsidRPr="00262A2C">
        <w:rPr>
          <w:rFonts w:ascii="Times New Roman" w:hAnsi="Times New Roman"/>
          <w:sz w:val="28"/>
          <w:szCs w:val="28"/>
          <w:lang w:val="ru-RU"/>
        </w:rPr>
        <w:t>О</w:t>
      </w:r>
      <w:r w:rsidRPr="00262A2C">
        <w:rPr>
          <w:rFonts w:ascii="Times New Roman" w:hAnsi="Times New Roman"/>
          <w:sz w:val="28"/>
          <w:szCs w:val="28"/>
          <w:lang w:val="ru-RU"/>
        </w:rPr>
        <w:t xml:space="preserve">бучение ребенка </w:t>
      </w:r>
      <w:r w:rsidR="00676406" w:rsidRPr="00262A2C">
        <w:rPr>
          <w:rFonts w:ascii="Times New Roman" w:hAnsi="Times New Roman"/>
          <w:sz w:val="28"/>
          <w:szCs w:val="28"/>
          <w:lang w:val="ru-RU"/>
        </w:rPr>
        <w:t xml:space="preserve">происходит  </w:t>
      </w:r>
      <w:r w:rsidRPr="00262A2C">
        <w:rPr>
          <w:rFonts w:ascii="Times New Roman" w:hAnsi="Times New Roman"/>
          <w:sz w:val="28"/>
          <w:szCs w:val="28"/>
          <w:lang w:val="ru-RU"/>
        </w:rPr>
        <w:t xml:space="preserve">на основе гармоничного сочетания музыкального, двигательного, физического и интеллектуального развития. Систематические метроритмические упражнения способствуют формированию у детей хорошего чувства ритма, танцевальных и общих двигательных навыков, укрепляют мышечный аппарат. Ритмика и танец имеют оздоровительное значение, содействуют правильному физическому развитию детей,  более глубокому эмоционально-осознанному восприятию музыки. Освоение программы развивает мышление, фантазию, раскрывает индивидуальные, </w:t>
      </w:r>
      <w:r w:rsidR="000D3699" w:rsidRPr="00262A2C">
        <w:rPr>
          <w:rFonts w:ascii="Times New Roman" w:hAnsi="Times New Roman"/>
          <w:sz w:val="28"/>
          <w:szCs w:val="28"/>
          <w:lang w:val="ru-RU"/>
        </w:rPr>
        <w:t xml:space="preserve">творческие и </w:t>
      </w:r>
      <w:r w:rsidRPr="00262A2C">
        <w:rPr>
          <w:rFonts w:ascii="Times New Roman" w:hAnsi="Times New Roman"/>
          <w:sz w:val="28"/>
          <w:szCs w:val="28"/>
          <w:lang w:val="ru-RU"/>
        </w:rPr>
        <w:t xml:space="preserve">личностные качества ребенка. </w:t>
      </w:r>
    </w:p>
    <w:p w:rsidR="00661E8C" w:rsidRDefault="00661E8C" w:rsidP="002419F1">
      <w:pPr>
        <w:ind w:firstLine="709"/>
        <w:jc w:val="both"/>
        <w:rPr>
          <w:sz w:val="28"/>
          <w:szCs w:val="28"/>
        </w:rPr>
      </w:pPr>
    </w:p>
    <w:sectPr w:rsidR="00661E8C" w:rsidSect="00216C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94" w:rsidRDefault="00FB6594" w:rsidP="0081070E">
      <w:r>
        <w:separator/>
      </w:r>
    </w:p>
  </w:endnote>
  <w:endnote w:type="continuationSeparator" w:id="0">
    <w:p w:rsidR="00FB6594" w:rsidRDefault="00FB6594" w:rsidP="008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40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E042B" w:rsidRPr="00216C38" w:rsidRDefault="000E43BF">
        <w:pPr>
          <w:pStyle w:val="Footer"/>
          <w:jc w:val="center"/>
          <w:rPr>
            <w:sz w:val="20"/>
            <w:szCs w:val="20"/>
          </w:rPr>
        </w:pPr>
        <w:r w:rsidRPr="00216C38">
          <w:rPr>
            <w:sz w:val="20"/>
            <w:szCs w:val="20"/>
          </w:rPr>
          <w:fldChar w:fldCharType="begin"/>
        </w:r>
        <w:r w:rsidR="00DE042B" w:rsidRPr="00216C38">
          <w:rPr>
            <w:sz w:val="20"/>
            <w:szCs w:val="20"/>
          </w:rPr>
          <w:instrText xml:space="preserve"> PAGE   \* MERGEFORMAT </w:instrText>
        </w:r>
        <w:r w:rsidRPr="00216C38">
          <w:rPr>
            <w:sz w:val="20"/>
            <w:szCs w:val="20"/>
          </w:rPr>
          <w:fldChar w:fldCharType="separate"/>
        </w:r>
        <w:r w:rsidR="00CE4809">
          <w:rPr>
            <w:noProof/>
            <w:sz w:val="20"/>
            <w:szCs w:val="20"/>
          </w:rPr>
          <w:t>2</w:t>
        </w:r>
        <w:r w:rsidRPr="00216C3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94" w:rsidRDefault="00FB6594" w:rsidP="0081070E">
      <w:r>
        <w:separator/>
      </w:r>
    </w:p>
  </w:footnote>
  <w:footnote w:type="continuationSeparator" w:id="0">
    <w:p w:rsidR="00FB6594" w:rsidRDefault="00FB6594" w:rsidP="0081070E">
      <w:r>
        <w:continuationSeparator/>
      </w:r>
    </w:p>
  </w:footnote>
  <w:footnote w:id="1">
    <w:p w:rsidR="00DE042B" w:rsidRPr="00EB6B8C" w:rsidRDefault="00DE042B" w:rsidP="00661529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FootnoteReference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50A920E8"/>
    <w:multiLevelType w:val="hybridMultilevel"/>
    <w:tmpl w:val="4C9EA620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1F6D8E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D0FD0"/>
    <w:multiLevelType w:val="hybridMultilevel"/>
    <w:tmpl w:val="C7128672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96E9F"/>
    <w:multiLevelType w:val="hybridMultilevel"/>
    <w:tmpl w:val="0F00FA32"/>
    <w:lvl w:ilvl="0" w:tplc="A304419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3816E92"/>
    <w:multiLevelType w:val="hybridMultilevel"/>
    <w:tmpl w:val="2FAC4D9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72C1"/>
    <w:multiLevelType w:val="hybridMultilevel"/>
    <w:tmpl w:val="3030E640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234"/>
    <w:rsid w:val="000074D7"/>
    <w:rsid w:val="00016CAF"/>
    <w:rsid w:val="00023C58"/>
    <w:rsid w:val="00030AED"/>
    <w:rsid w:val="00032481"/>
    <w:rsid w:val="000331BF"/>
    <w:rsid w:val="00035F65"/>
    <w:rsid w:val="00051CEB"/>
    <w:rsid w:val="00055752"/>
    <w:rsid w:val="0006136A"/>
    <w:rsid w:val="00061B7E"/>
    <w:rsid w:val="00070083"/>
    <w:rsid w:val="00071248"/>
    <w:rsid w:val="000725A3"/>
    <w:rsid w:val="00074C38"/>
    <w:rsid w:val="00076680"/>
    <w:rsid w:val="00082D56"/>
    <w:rsid w:val="00083009"/>
    <w:rsid w:val="00085CFA"/>
    <w:rsid w:val="000936D1"/>
    <w:rsid w:val="00095C12"/>
    <w:rsid w:val="000970B5"/>
    <w:rsid w:val="000A321C"/>
    <w:rsid w:val="000A5149"/>
    <w:rsid w:val="000B0777"/>
    <w:rsid w:val="000D032D"/>
    <w:rsid w:val="000D0B4D"/>
    <w:rsid w:val="000D30E0"/>
    <w:rsid w:val="000D3699"/>
    <w:rsid w:val="000D52DC"/>
    <w:rsid w:val="000E2475"/>
    <w:rsid w:val="000E43BF"/>
    <w:rsid w:val="000E633D"/>
    <w:rsid w:val="0010715F"/>
    <w:rsid w:val="00114069"/>
    <w:rsid w:val="001218B1"/>
    <w:rsid w:val="001231EA"/>
    <w:rsid w:val="00134BDC"/>
    <w:rsid w:val="00147CF2"/>
    <w:rsid w:val="001508B6"/>
    <w:rsid w:val="0015455E"/>
    <w:rsid w:val="00156312"/>
    <w:rsid w:val="0016091C"/>
    <w:rsid w:val="001611DF"/>
    <w:rsid w:val="001638BA"/>
    <w:rsid w:val="001651CF"/>
    <w:rsid w:val="00167342"/>
    <w:rsid w:val="00167B0F"/>
    <w:rsid w:val="0018398D"/>
    <w:rsid w:val="001A50D9"/>
    <w:rsid w:val="001C6B09"/>
    <w:rsid w:val="001D0746"/>
    <w:rsid w:val="001D13E9"/>
    <w:rsid w:val="001E4D64"/>
    <w:rsid w:val="001E68A1"/>
    <w:rsid w:val="001E7971"/>
    <w:rsid w:val="001F04A1"/>
    <w:rsid w:val="001F1F44"/>
    <w:rsid w:val="001F26BE"/>
    <w:rsid w:val="001F7839"/>
    <w:rsid w:val="00206AC4"/>
    <w:rsid w:val="00213DE9"/>
    <w:rsid w:val="00216C38"/>
    <w:rsid w:val="00221DD3"/>
    <w:rsid w:val="0023750A"/>
    <w:rsid w:val="002419F1"/>
    <w:rsid w:val="002425BD"/>
    <w:rsid w:val="00243573"/>
    <w:rsid w:val="00244567"/>
    <w:rsid w:val="00247441"/>
    <w:rsid w:val="00256F81"/>
    <w:rsid w:val="002602EA"/>
    <w:rsid w:val="00262A2C"/>
    <w:rsid w:val="002662B4"/>
    <w:rsid w:val="002728CF"/>
    <w:rsid w:val="002876D0"/>
    <w:rsid w:val="0028770E"/>
    <w:rsid w:val="002904E1"/>
    <w:rsid w:val="00295097"/>
    <w:rsid w:val="00295DF5"/>
    <w:rsid w:val="002A46E0"/>
    <w:rsid w:val="002A503B"/>
    <w:rsid w:val="002B0DBC"/>
    <w:rsid w:val="002B4E20"/>
    <w:rsid w:val="002C30C6"/>
    <w:rsid w:val="002D3A70"/>
    <w:rsid w:val="002E110D"/>
    <w:rsid w:val="002E1256"/>
    <w:rsid w:val="002E164A"/>
    <w:rsid w:val="002E61A0"/>
    <w:rsid w:val="002F50C2"/>
    <w:rsid w:val="003037D2"/>
    <w:rsid w:val="0031110D"/>
    <w:rsid w:val="00326127"/>
    <w:rsid w:val="0034535F"/>
    <w:rsid w:val="00353D35"/>
    <w:rsid w:val="00357C59"/>
    <w:rsid w:val="0036024B"/>
    <w:rsid w:val="0036163E"/>
    <w:rsid w:val="00361F3B"/>
    <w:rsid w:val="00376021"/>
    <w:rsid w:val="003832C2"/>
    <w:rsid w:val="00384ED8"/>
    <w:rsid w:val="00386048"/>
    <w:rsid w:val="003922EA"/>
    <w:rsid w:val="00392ED1"/>
    <w:rsid w:val="003951D7"/>
    <w:rsid w:val="003951E6"/>
    <w:rsid w:val="003A28EF"/>
    <w:rsid w:val="003A5215"/>
    <w:rsid w:val="003A71B6"/>
    <w:rsid w:val="003B1FFD"/>
    <w:rsid w:val="003C2F5B"/>
    <w:rsid w:val="003E1700"/>
    <w:rsid w:val="003E27EA"/>
    <w:rsid w:val="003E6A24"/>
    <w:rsid w:val="003F5368"/>
    <w:rsid w:val="003F5E65"/>
    <w:rsid w:val="003F6B1E"/>
    <w:rsid w:val="00401809"/>
    <w:rsid w:val="00405236"/>
    <w:rsid w:val="0040598D"/>
    <w:rsid w:val="00407EC5"/>
    <w:rsid w:val="00412333"/>
    <w:rsid w:val="00414E0F"/>
    <w:rsid w:val="00415A05"/>
    <w:rsid w:val="004254AD"/>
    <w:rsid w:val="004314B7"/>
    <w:rsid w:val="0043491C"/>
    <w:rsid w:val="004349F5"/>
    <w:rsid w:val="004579AA"/>
    <w:rsid w:val="00471237"/>
    <w:rsid w:val="004757F1"/>
    <w:rsid w:val="0047768B"/>
    <w:rsid w:val="00477CEF"/>
    <w:rsid w:val="00481755"/>
    <w:rsid w:val="004819E4"/>
    <w:rsid w:val="004844AD"/>
    <w:rsid w:val="00487F03"/>
    <w:rsid w:val="004900CC"/>
    <w:rsid w:val="0049135C"/>
    <w:rsid w:val="00494430"/>
    <w:rsid w:val="004A5701"/>
    <w:rsid w:val="004A60C8"/>
    <w:rsid w:val="004A6D48"/>
    <w:rsid w:val="004B3D7C"/>
    <w:rsid w:val="004B7BC0"/>
    <w:rsid w:val="004C1B0F"/>
    <w:rsid w:val="004C3CBC"/>
    <w:rsid w:val="004C54E0"/>
    <w:rsid w:val="004C578D"/>
    <w:rsid w:val="004C72EA"/>
    <w:rsid w:val="004E30E4"/>
    <w:rsid w:val="004F6FE8"/>
    <w:rsid w:val="005016A3"/>
    <w:rsid w:val="0051154B"/>
    <w:rsid w:val="005135C4"/>
    <w:rsid w:val="00513CB0"/>
    <w:rsid w:val="00513E44"/>
    <w:rsid w:val="00521749"/>
    <w:rsid w:val="00522085"/>
    <w:rsid w:val="0052217C"/>
    <w:rsid w:val="00522CAF"/>
    <w:rsid w:val="00522D32"/>
    <w:rsid w:val="00533384"/>
    <w:rsid w:val="00534A4B"/>
    <w:rsid w:val="00536FDE"/>
    <w:rsid w:val="00541FB2"/>
    <w:rsid w:val="00542F41"/>
    <w:rsid w:val="005430CC"/>
    <w:rsid w:val="0054543A"/>
    <w:rsid w:val="00555152"/>
    <w:rsid w:val="00567A83"/>
    <w:rsid w:val="00577A59"/>
    <w:rsid w:val="005836D9"/>
    <w:rsid w:val="00585756"/>
    <w:rsid w:val="005860DB"/>
    <w:rsid w:val="00592D45"/>
    <w:rsid w:val="005930D3"/>
    <w:rsid w:val="005C019A"/>
    <w:rsid w:val="005C1C12"/>
    <w:rsid w:val="005C1E12"/>
    <w:rsid w:val="005C258C"/>
    <w:rsid w:val="005C6457"/>
    <w:rsid w:val="005C69BF"/>
    <w:rsid w:val="005C6CBC"/>
    <w:rsid w:val="005E2E12"/>
    <w:rsid w:val="00601B21"/>
    <w:rsid w:val="00621E3A"/>
    <w:rsid w:val="00622DCC"/>
    <w:rsid w:val="00637349"/>
    <w:rsid w:val="00641960"/>
    <w:rsid w:val="006453A1"/>
    <w:rsid w:val="006531E1"/>
    <w:rsid w:val="00654418"/>
    <w:rsid w:val="00661529"/>
    <w:rsid w:val="00661E8C"/>
    <w:rsid w:val="00662A55"/>
    <w:rsid w:val="00666BCD"/>
    <w:rsid w:val="00672687"/>
    <w:rsid w:val="00672A45"/>
    <w:rsid w:val="0067611B"/>
    <w:rsid w:val="00676406"/>
    <w:rsid w:val="00682670"/>
    <w:rsid w:val="00685ADC"/>
    <w:rsid w:val="0068662A"/>
    <w:rsid w:val="00691CF4"/>
    <w:rsid w:val="006A56AD"/>
    <w:rsid w:val="006B10E1"/>
    <w:rsid w:val="006C615C"/>
    <w:rsid w:val="006D2C53"/>
    <w:rsid w:val="006E45D4"/>
    <w:rsid w:val="006F2FDE"/>
    <w:rsid w:val="006F7A94"/>
    <w:rsid w:val="007010A3"/>
    <w:rsid w:val="00710582"/>
    <w:rsid w:val="00722E5A"/>
    <w:rsid w:val="00725D86"/>
    <w:rsid w:val="00727AF1"/>
    <w:rsid w:val="00727C7E"/>
    <w:rsid w:val="00732DB1"/>
    <w:rsid w:val="0073539B"/>
    <w:rsid w:val="007376A8"/>
    <w:rsid w:val="007433CC"/>
    <w:rsid w:val="0075653E"/>
    <w:rsid w:val="007625DE"/>
    <w:rsid w:val="00766632"/>
    <w:rsid w:val="00774CAF"/>
    <w:rsid w:val="007751AE"/>
    <w:rsid w:val="00792B43"/>
    <w:rsid w:val="00794C8A"/>
    <w:rsid w:val="00796F41"/>
    <w:rsid w:val="007B1389"/>
    <w:rsid w:val="007B3E14"/>
    <w:rsid w:val="007B5C17"/>
    <w:rsid w:val="007B5E78"/>
    <w:rsid w:val="007C3AD2"/>
    <w:rsid w:val="007C5117"/>
    <w:rsid w:val="007C58D3"/>
    <w:rsid w:val="007D77A9"/>
    <w:rsid w:val="007E2455"/>
    <w:rsid w:val="007F1661"/>
    <w:rsid w:val="00806932"/>
    <w:rsid w:val="0081070E"/>
    <w:rsid w:val="00811113"/>
    <w:rsid w:val="00855E54"/>
    <w:rsid w:val="00860664"/>
    <w:rsid w:val="00864A2E"/>
    <w:rsid w:val="00871207"/>
    <w:rsid w:val="00875A61"/>
    <w:rsid w:val="00885DB0"/>
    <w:rsid w:val="00897F7E"/>
    <w:rsid w:val="008A7993"/>
    <w:rsid w:val="008B4A82"/>
    <w:rsid w:val="008B4FB1"/>
    <w:rsid w:val="008C3CBD"/>
    <w:rsid w:val="008D6C39"/>
    <w:rsid w:val="008D72A1"/>
    <w:rsid w:val="008E38E4"/>
    <w:rsid w:val="008F1FF1"/>
    <w:rsid w:val="008F467E"/>
    <w:rsid w:val="00900F8D"/>
    <w:rsid w:val="0090118A"/>
    <w:rsid w:val="00905BC3"/>
    <w:rsid w:val="00906881"/>
    <w:rsid w:val="00913464"/>
    <w:rsid w:val="0091722A"/>
    <w:rsid w:val="00920865"/>
    <w:rsid w:val="009242EA"/>
    <w:rsid w:val="009308EF"/>
    <w:rsid w:val="0093787B"/>
    <w:rsid w:val="00940039"/>
    <w:rsid w:val="00941725"/>
    <w:rsid w:val="0094301A"/>
    <w:rsid w:val="00944AE5"/>
    <w:rsid w:val="00944E85"/>
    <w:rsid w:val="00951B91"/>
    <w:rsid w:val="009551B0"/>
    <w:rsid w:val="00981DF2"/>
    <w:rsid w:val="009824D1"/>
    <w:rsid w:val="0098675E"/>
    <w:rsid w:val="00991E8B"/>
    <w:rsid w:val="00992D1B"/>
    <w:rsid w:val="009944A5"/>
    <w:rsid w:val="00997903"/>
    <w:rsid w:val="00997AC8"/>
    <w:rsid w:val="00997B7F"/>
    <w:rsid w:val="009A4FAE"/>
    <w:rsid w:val="009B09DC"/>
    <w:rsid w:val="009B2D4F"/>
    <w:rsid w:val="009B49C7"/>
    <w:rsid w:val="009C1645"/>
    <w:rsid w:val="009C2997"/>
    <w:rsid w:val="009C487E"/>
    <w:rsid w:val="009D16E8"/>
    <w:rsid w:val="009D5CAF"/>
    <w:rsid w:val="009E0272"/>
    <w:rsid w:val="009E17C9"/>
    <w:rsid w:val="009E5640"/>
    <w:rsid w:val="009E6C87"/>
    <w:rsid w:val="009F53C8"/>
    <w:rsid w:val="00A042DC"/>
    <w:rsid w:val="00A15E3F"/>
    <w:rsid w:val="00A21D91"/>
    <w:rsid w:val="00A2406D"/>
    <w:rsid w:val="00A31A27"/>
    <w:rsid w:val="00A371BA"/>
    <w:rsid w:val="00A40B3E"/>
    <w:rsid w:val="00A53C48"/>
    <w:rsid w:val="00A56789"/>
    <w:rsid w:val="00A64265"/>
    <w:rsid w:val="00A66466"/>
    <w:rsid w:val="00A720BB"/>
    <w:rsid w:val="00A77386"/>
    <w:rsid w:val="00A7744B"/>
    <w:rsid w:val="00A77E97"/>
    <w:rsid w:val="00A82641"/>
    <w:rsid w:val="00A84ACF"/>
    <w:rsid w:val="00A85A88"/>
    <w:rsid w:val="00A96DD2"/>
    <w:rsid w:val="00AA4FCA"/>
    <w:rsid w:val="00AB145E"/>
    <w:rsid w:val="00AC2A69"/>
    <w:rsid w:val="00AC4F7D"/>
    <w:rsid w:val="00AC59A4"/>
    <w:rsid w:val="00AC619F"/>
    <w:rsid w:val="00AC7BDF"/>
    <w:rsid w:val="00AC7EF9"/>
    <w:rsid w:val="00AD1BA7"/>
    <w:rsid w:val="00AD5988"/>
    <w:rsid w:val="00AD5C83"/>
    <w:rsid w:val="00AE2F73"/>
    <w:rsid w:val="00AE7687"/>
    <w:rsid w:val="00AE7D34"/>
    <w:rsid w:val="00AF1A8C"/>
    <w:rsid w:val="00AF2CDB"/>
    <w:rsid w:val="00AF6D7E"/>
    <w:rsid w:val="00B0162A"/>
    <w:rsid w:val="00B02213"/>
    <w:rsid w:val="00B27C13"/>
    <w:rsid w:val="00B3304A"/>
    <w:rsid w:val="00B35C66"/>
    <w:rsid w:val="00B52430"/>
    <w:rsid w:val="00B539E7"/>
    <w:rsid w:val="00B575F7"/>
    <w:rsid w:val="00B61A61"/>
    <w:rsid w:val="00B66412"/>
    <w:rsid w:val="00B74CAF"/>
    <w:rsid w:val="00B831D5"/>
    <w:rsid w:val="00B8591D"/>
    <w:rsid w:val="00BA2B06"/>
    <w:rsid w:val="00BA3C41"/>
    <w:rsid w:val="00BA44C6"/>
    <w:rsid w:val="00BA76DC"/>
    <w:rsid w:val="00BC704B"/>
    <w:rsid w:val="00BD0DB4"/>
    <w:rsid w:val="00BD37E6"/>
    <w:rsid w:val="00BE0577"/>
    <w:rsid w:val="00BE0EEB"/>
    <w:rsid w:val="00BE270E"/>
    <w:rsid w:val="00BE460F"/>
    <w:rsid w:val="00BF0445"/>
    <w:rsid w:val="00BF7D06"/>
    <w:rsid w:val="00C006A8"/>
    <w:rsid w:val="00C01779"/>
    <w:rsid w:val="00C029CD"/>
    <w:rsid w:val="00C069C8"/>
    <w:rsid w:val="00C06FDC"/>
    <w:rsid w:val="00C11629"/>
    <w:rsid w:val="00C24236"/>
    <w:rsid w:val="00C336AA"/>
    <w:rsid w:val="00C37008"/>
    <w:rsid w:val="00C3772C"/>
    <w:rsid w:val="00C422E2"/>
    <w:rsid w:val="00C452DE"/>
    <w:rsid w:val="00C47765"/>
    <w:rsid w:val="00C5061F"/>
    <w:rsid w:val="00C52438"/>
    <w:rsid w:val="00C55EAF"/>
    <w:rsid w:val="00C565E7"/>
    <w:rsid w:val="00C63FF7"/>
    <w:rsid w:val="00C651AF"/>
    <w:rsid w:val="00C65CF5"/>
    <w:rsid w:val="00C672A2"/>
    <w:rsid w:val="00C710C2"/>
    <w:rsid w:val="00C755C3"/>
    <w:rsid w:val="00C7662C"/>
    <w:rsid w:val="00C77DA0"/>
    <w:rsid w:val="00C85616"/>
    <w:rsid w:val="00C90EAD"/>
    <w:rsid w:val="00C92CD5"/>
    <w:rsid w:val="00C93B85"/>
    <w:rsid w:val="00C94BDE"/>
    <w:rsid w:val="00C97268"/>
    <w:rsid w:val="00CA22E1"/>
    <w:rsid w:val="00CA2E57"/>
    <w:rsid w:val="00CA35C5"/>
    <w:rsid w:val="00CA52B4"/>
    <w:rsid w:val="00CB0B9E"/>
    <w:rsid w:val="00CB3853"/>
    <w:rsid w:val="00CC61BE"/>
    <w:rsid w:val="00CC6EEB"/>
    <w:rsid w:val="00CD531C"/>
    <w:rsid w:val="00CE0F25"/>
    <w:rsid w:val="00CE32B7"/>
    <w:rsid w:val="00CE4809"/>
    <w:rsid w:val="00CE5AA2"/>
    <w:rsid w:val="00CE767A"/>
    <w:rsid w:val="00CF3356"/>
    <w:rsid w:val="00D02124"/>
    <w:rsid w:val="00D2386D"/>
    <w:rsid w:val="00D2732B"/>
    <w:rsid w:val="00D466B6"/>
    <w:rsid w:val="00D54392"/>
    <w:rsid w:val="00D55E66"/>
    <w:rsid w:val="00D63855"/>
    <w:rsid w:val="00D65807"/>
    <w:rsid w:val="00D65E6F"/>
    <w:rsid w:val="00D660C4"/>
    <w:rsid w:val="00D71F69"/>
    <w:rsid w:val="00D7347A"/>
    <w:rsid w:val="00D80E01"/>
    <w:rsid w:val="00D84B4A"/>
    <w:rsid w:val="00D97B8A"/>
    <w:rsid w:val="00DA15FA"/>
    <w:rsid w:val="00DA7CC4"/>
    <w:rsid w:val="00DB3E2B"/>
    <w:rsid w:val="00DB6731"/>
    <w:rsid w:val="00DC3B08"/>
    <w:rsid w:val="00DD08E2"/>
    <w:rsid w:val="00DD1505"/>
    <w:rsid w:val="00DD1604"/>
    <w:rsid w:val="00DD319A"/>
    <w:rsid w:val="00DD7AF2"/>
    <w:rsid w:val="00DE042B"/>
    <w:rsid w:val="00DE1AB1"/>
    <w:rsid w:val="00DF75D6"/>
    <w:rsid w:val="00E00A68"/>
    <w:rsid w:val="00E01CB4"/>
    <w:rsid w:val="00E07CD5"/>
    <w:rsid w:val="00E13A2D"/>
    <w:rsid w:val="00E16C9A"/>
    <w:rsid w:val="00E22E35"/>
    <w:rsid w:val="00E23759"/>
    <w:rsid w:val="00E251F4"/>
    <w:rsid w:val="00E32C04"/>
    <w:rsid w:val="00E36096"/>
    <w:rsid w:val="00E441BA"/>
    <w:rsid w:val="00E45DCB"/>
    <w:rsid w:val="00E57FA8"/>
    <w:rsid w:val="00E609B8"/>
    <w:rsid w:val="00E616C6"/>
    <w:rsid w:val="00E64801"/>
    <w:rsid w:val="00E6569B"/>
    <w:rsid w:val="00E65793"/>
    <w:rsid w:val="00E6705D"/>
    <w:rsid w:val="00E705F7"/>
    <w:rsid w:val="00E8370C"/>
    <w:rsid w:val="00E91369"/>
    <w:rsid w:val="00E95523"/>
    <w:rsid w:val="00E957F5"/>
    <w:rsid w:val="00E965BE"/>
    <w:rsid w:val="00EA33F8"/>
    <w:rsid w:val="00EC139E"/>
    <w:rsid w:val="00ED67DD"/>
    <w:rsid w:val="00ED778B"/>
    <w:rsid w:val="00EE7142"/>
    <w:rsid w:val="00EF07E3"/>
    <w:rsid w:val="00EF14B8"/>
    <w:rsid w:val="00EF43F5"/>
    <w:rsid w:val="00EF76B0"/>
    <w:rsid w:val="00F00754"/>
    <w:rsid w:val="00F0107A"/>
    <w:rsid w:val="00F07B72"/>
    <w:rsid w:val="00F150E3"/>
    <w:rsid w:val="00F21FCF"/>
    <w:rsid w:val="00F237D1"/>
    <w:rsid w:val="00F4311C"/>
    <w:rsid w:val="00F44983"/>
    <w:rsid w:val="00F53BFB"/>
    <w:rsid w:val="00F55636"/>
    <w:rsid w:val="00F7129B"/>
    <w:rsid w:val="00F72CE4"/>
    <w:rsid w:val="00F74A88"/>
    <w:rsid w:val="00F875E0"/>
    <w:rsid w:val="00F943C7"/>
    <w:rsid w:val="00F96234"/>
    <w:rsid w:val="00FA0BF9"/>
    <w:rsid w:val="00FA119D"/>
    <w:rsid w:val="00FA2B23"/>
    <w:rsid w:val="00FA4E2F"/>
    <w:rsid w:val="00FA5C34"/>
    <w:rsid w:val="00FB199E"/>
    <w:rsid w:val="00FB37B2"/>
    <w:rsid w:val="00FB499F"/>
    <w:rsid w:val="00FB6594"/>
    <w:rsid w:val="00FB6FD9"/>
    <w:rsid w:val="00FD543F"/>
    <w:rsid w:val="00FD6F41"/>
    <w:rsid w:val="00FF1857"/>
    <w:rsid w:val="00FF3D4C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A9A7CB-6AB8-4792-A093-F1AF899C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34"/>
    <w:pPr>
      <w:ind w:firstLine="0"/>
    </w:pPr>
    <w:rPr>
      <w:rFonts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qFormat/>
    <w:rsid w:val="00F962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6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962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Normal"/>
    <w:link w:val="a0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0">
    <w:name w:val="ЗАГОЛОВОК Знак"/>
    <w:basedOn w:val="DefaultParagraphFont"/>
    <w:link w:val="a"/>
    <w:uiPriority w:val="1"/>
    <w:rsid w:val="004844AD"/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">
    <w:name w:val="ЗАГОЛОВОК 2"/>
    <w:basedOn w:val="a"/>
    <w:next w:val="Normal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basedOn w:val="a0"/>
    <w:link w:val="2"/>
    <w:uiPriority w:val="1"/>
    <w:rsid w:val="009D5CAF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F96234"/>
    <w:rPr>
      <w:rFonts w:ascii="Arial" w:hAnsi="Arial" w:cs="Times New Roman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F962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rsid w:val="00F96234"/>
    <w:rPr>
      <w:rFonts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F9623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9623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TOC2">
    <w:name w:val="toc 2"/>
    <w:basedOn w:val="Normal"/>
    <w:next w:val="Normal"/>
    <w:autoRedefine/>
    <w:rsid w:val="00F9623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Normal"/>
    <w:rsid w:val="00F9623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6234"/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Normal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">
    <w:name w:val="List"/>
    <w:basedOn w:val="Normal"/>
    <w:rsid w:val="00F9623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List2">
    <w:name w:val="List 2"/>
    <w:basedOn w:val="Normal"/>
    <w:rsid w:val="00F96234"/>
    <w:pPr>
      <w:ind w:left="566" w:hanging="283"/>
    </w:pPr>
    <w:rPr>
      <w:rFonts w:ascii="Arial" w:hAnsi="Arial" w:cs="Arial"/>
      <w:szCs w:val="28"/>
    </w:rPr>
  </w:style>
  <w:style w:type="paragraph" w:customStyle="1" w:styleId="10">
    <w:name w:val="заголовок 1"/>
    <w:basedOn w:val="Normal"/>
    <w:next w:val="Normal"/>
    <w:rsid w:val="00F96234"/>
    <w:pPr>
      <w:keepNext/>
      <w:autoSpaceDE w:val="0"/>
      <w:autoSpaceDN w:val="0"/>
      <w:jc w:val="center"/>
    </w:pPr>
    <w:rPr>
      <w:b/>
      <w:bCs/>
    </w:rPr>
  </w:style>
  <w:style w:type="paragraph" w:customStyle="1" w:styleId="21">
    <w:name w:val="заголовок 2"/>
    <w:basedOn w:val="Normal"/>
    <w:next w:val="Normal"/>
    <w:rsid w:val="00F96234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Normal"/>
    <w:next w:val="Normal"/>
    <w:rsid w:val="00F9623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">
    <w:name w:val="заголовок 5"/>
    <w:basedOn w:val="Normal"/>
    <w:next w:val="Normal"/>
    <w:rsid w:val="00F9623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Normal"/>
    <w:next w:val="Normal"/>
    <w:rsid w:val="00F9623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Normal"/>
    <w:next w:val="Normal"/>
    <w:rsid w:val="00F96234"/>
    <w:pPr>
      <w:keepNext/>
      <w:autoSpaceDE w:val="0"/>
      <w:autoSpaceDN w:val="0"/>
      <w:jc w:val="center"/>
    </w:pPr>
    <w:rPr>
      <w:color w:val="800080"/>
    </w:rPr>
  </w:style>
  <w:style w:type="paragraph" w:styleId="BodyText2">
    <w:name w:val="Body Text 2"/>
    <w:basedOn w:val="Normal"/>
    <w:link w:val="BodyText2Char"/>
    <w:rsid w:val="00F96234"/>
    <w:pPr>
      <w:autoSpaceDE w:val="0"/>
      <w:autoSpaceDN w:val="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96234"/>
    <w:rPr>
      <w:rFonts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F96234"/>
    <w:pPr>
      <w:jc w:val="both"/>
    </w:pPr>
  </w:style>
  <w:style w:type="character" w:customStyle="1" w:styleId="a1">
    <w:name w:val="Основной текст Знак"/>
    <w:basedOn w:val="DefaultParagraphFont"/>
    <w:rsid w:val="00F96234"/>
    <w:rPr>
      <w:rFonts w:cs="Times New Roman"/>
      <w:sz w:val="24"/>
      <w:szCs w:val="24"/>
      <w:lang w:eastAsia="ru-RU"/>
    </w:rPr>
  </w:style>
  <w:style w:type="paragraph" w:customStyle="1" w:styleId="210">
    <w:name w:val="Основной текст 21"/>
    <w:basedOn w:val="Normal"/>
    <w:rsid w:val="00F96234"/>
    <w:pPr>
      <w:autoSpaceDE w:val="0"/>
      <w:autoSpaceDN w:val="0"/>
      <w:jc w:val="center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F96234"/>
    <w:pPr>
      <w:autoSpaceDE w:val="0"/>
      <w:autoSpaceDN w:val="0"/>
      <w:jc w:val="both"/>
    </w:pPr>
    <w:rPr>
      <w:color w:val="800080"/>
    </w:rPr>
  </w:style>
  <w:style w:type="character" w:customStyle="1" w:styleId="BodyText3Char">
    <w:name w:val="Body Text 3 Char"/>
    <w:basedOn w:val="DefaultParagraphFont"/>
    <w:link w:val="BodyText3"/>
    <w:rsid w:val="00F96234"/>
    <w:rPr>
      <w:rFonts w:cs="Times New Roman"/>
      <w:color w:val="800080"/>
      <w:sz w:val="24"/>
      <w:szCs w:val="24"/>
    </w:rPr>
  </w:style>
  <w:style w:type="paragraph" w:styleId="BodyTextIndent3">
    <w:name w:val="Body Text Indent 3"/>
    <w:basedOn w:val="Normal"/>
    <w:link w:val="BodyTextIndent3Char"/>
    <w:rsid w:val="00F9623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BodyTextIndent3Char">
    <w:name w:val="Body Text Indent 3 Char"/>
    <w:basedOn w:val="DefaultParagraphFont"/>
    <w:link w:val="BodyTextIndent3"/>
    <w:rsid w:val="00F96234"/>
    <w:rPr>
      <w:rFonts w:cs="Times New Roman"/>
      <w:color w:val="800080"/>
      <w:sz w:val="24"/>
      <w:szCs w:val="24"/>
      <w:lang w:eastAsia="ru-RU"/>
    </w:rPr>
  </w:style>
  <w:style w:type="paragraph" w:customStyle="1" w:styleId="a2">
    <w:name w:val="текст сноски"/>
    <w:basedOn w:val="Normal"/>
    <w:rsid w:val="00F96234"/>
    <w:pPr>
      <w:autoSpaceDE w:val="0"/>
      <w:autoSpaceDN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96234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6234"/>
    <w:rPr>
      <w:rFonts w:cs="Times New Roman"/>
      <w:sz w:val="20"/>
      <w:szCs w:val="20"/>
      <w:lang w:eastAsia="ru-RU"/>
    </w:rPr>
  </w:style>
  <w:style w:type="character" w:styleId="FootnoteReference">
    <w:name w:val="footnote reference"/>
    <w:uiPriority w:val="99"/>
    <w:rsid w:val="00F96234"/>
    <w:rPr>
      <w:vertAlign w:val="superscript"/>
    </w:rPr>
  </w:style>
  <w:style w:type="paragraph" w:styleId="BodyTextIndent2">
    <w:name w:val="Body Text Indent 2"/>
    <w:basedOn w:val="Normal"/>
    <w:link w:val="BodyTextIndent2Char"/>
    <w:rsid w:val="00F962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96234"/>
    <w:rPr>
      <w:rFonts w:cs="Times New Roman"/>
      <w:sz w:val="24"/>
      <w:szCs w:val="24"/>
    </w:rPr>
  </w:style>
  <w:style w:type="table" w:styleId="TableGrid">
    <w:name w:val="Table Grid"/>
    <w:basedOn w:val="TableNormal"/>
    <w:rsid w:val="00F96234"/>
    <w:pPr>
      <w:ind w:firstLine="0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962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34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F96234"/>
  </w:style>
  <w:style w:type="paragraph" w:styleId="NormalWeb">
    <w:name w:val="Normal (Web)"/>
    <w:aliases w:val="Обычный (Web)"/>
    <w:basedOn w:val="Normal"/>
    <w:uiPriority w:val="99"/>
    <w:qFormat/>
    <w:rsid w:val="00F9623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Normal"/>
    <w:qFormat/>
    <w:rsid w:val="00F9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623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34"/>
    <w:rPr>
      <w:rFonts w:ascii="Tahoma" w:hAnsi="Tahoma" w:cs="Times New Roman"/>
      <w:sz w:val="16"/>
      <w:szCs w:val="16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F96234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rsid w:val="00F96234"/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F96234"/>
    <w:rPr>
      <w:rFonts w:cs="Times New Roman"/>
      <w:sz w:val="24"/>
      <w:szCs w:val="24"/>
    </w:rPr>
  </w:style>
  <w:style w:type="paragraph" w:customStyle="1" w:styleId="a3">
    <w:name w:val="основной"/>
    <w:basedOn w:val="Normal"/>
    <w:rsid w:val="00F9623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">
    <w:name w:val="Основной текст 22"/>
    <w:basedOn w:val="Normal"/>
    <w:rsid w:val="00F96234"/>
    <w:pPr>
      <w:ind w:firstLine="709"/>
      <w:jc w:val="both"/>
    </w:pPr>
    <w:rPr>
      <w:rFonts w:cs="Courier New"/>
      <w:lang w:eastAsia="ar-SA"/>
    </w:rPr>
  </w:style>
  <w:style w:type="paragraph" w:customStyle="1" w:styleId="12">
    <w:name w:val="Текст1"/>
    <w:basedOn w:val="Normal"/>
    <w:rsid w:val="00F96234"/>
    <w:rPr>
      <w:rFonts w:ascii="Courier New" w:hAnsi="Courier New" w:cs="Courier New"/>
      <w:sz w:val="20"/>
      <w:szCs w:val="20"/>
      <w:lang w:eastAsia="ar-SA"/>
    </w:rPr>
  </w:style>
  <w:style w:type="paragraph" w:customStyle="1" w:styleId="23">
    <w:name w:val="Стиль2"/>
    <w:basedOn w:val="Normal"/>
    <w:rsid w:val="00F96234"/>
    <w:rPr>
      <w:rFonts w:cs="Courier New"/>
      <w:sz w:val="20"/>
      <w:szCs w:val="20"/>
      <w:lang w:eastAsia="ar-SA"/>
    </w:rPr>
  </w:style>
  <w:style w:type="paragraph" w:styleId="ListBullet3">
    <w:name w:val="List Bullet 3"/>
    <w:basedOn w:val="Normal"/>
    <w:autoRedefine/>
    <w:rsid w:val="00F96234"/>
    <w:pPr>
      <w:ind w:firstLine="737"/>
      <w:jc w:val="both"/>
    </w:pPr>
    <w:rPr>
      <w:bCs/>
      <w:iCs/>
      <w:sz w:val="28"/>
      <w:szCs w:val="28"/>
    </w:rPr>
  </w:style>
  <w:style w:type="paragraph" w:styleId="ListBullet2">
    <w:name w:val="List Bullet 2"/>
    <w:basedOn w:val="Normal"/>
    <w:rsid w:val="00F96234"/>
    <w:pPr>
      <w:numPr>
        <w:numId w:val="1"/>
      </w:numPr>
    </w:pPr>
  </w:style>
  <w:style w:type="paragraph" w:styleId="List3">
    <w:name w:val="List 3"/>
    <w:basedOn w:val="Normal"/>
    <w:rsid w:val="00F9623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Normal"/>
    <w:rsid w:val="00F9623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4">
    <w:name w:val="Знак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Normal"/>
    <w:next w:val="Normal"/>
    <w:rsid w:val="00F962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F9623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4">
    <w:name w:val="Знак2 Знак Знак Знак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Normal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"/>
    <w:basedOn w:val="Normal"/>
    <w:rsid w:val="00F9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Normal"/>
    <w:rsid w:val="00F962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F9623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F96234"/>
    <w:rPr>
      <w:rFonts w:ascii="Tahoma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rsid w:val="00F962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34"/>
    <w:rPr>
      <w:rFonts w:cs="Times New Roman"/>
      <w:sz w:val="24"/>
      <w:szCs w:val="24"/>
    </w:rPr>
  </w:style>
  <w:style w:type="paragraph" w:customStyle="1" w:styleId="27">
    <w:name w:val="Знак2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F9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96234"/>
    <w:rPr>
      <w:rFonts w:ascii="Courier New" w:hAnsi="Courier New" w:cs="Times New Roman"/>
      <w:sz w:val="20"/>
      <w:szCs w:val="20"/>
    </w:rPr>
  </w:style>
  <w:style w:type="paragraph" w:customStyle="1" w:styleId="3">
    <w:name w:val="Знак3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3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6234"/>
    <w:pPr>
      <w:widowControl w:val="0"/>
      <w:autoSpaceDE w:val="0"/>
      <w:autoSpaceDN w:val="0"/>
      <w:adjustRightInd w:val="0"/>
      <w:ind w:firstLine="0"/>
    </w:pPr>
    <w:rPr>
      <w:rFonts w:cs="Times New Roman"/>
      <w:b/>
      <w:bCs/>
      <w:sz w:val="30"/>
      <w:szCs w:val="30"/>
      <w:lang w:eastAsia="ru-RU"/>
    </w:rPr>
  </w:style>
  <w:style w:type="character" w:styleId="Strong">
    <w:name w:val="Strong"/>
    <w:qFormat/>
    <w:rsid w:val="00F96234"/>
    <w:rPr>
      <w:b/>
      <w:bCs/>
    </w:rPr>
  </w:style>
  <w:style w:type="character" w:styleId="FollowedHyperlink">
    <w:name w:val="FollowedHyperlink"/>
    <w:uiPriority w:val="99"/>
    <w:unhideWhenUsed/>
    <w:rsid w:val="00F9623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6234"/>
    <w:pPr>
      <w:ind w:left="708"/>
    </w:pPr>
  </w:style>
  <w:style w:type="paragraph" w:customStyle="1" w:styleId="28">
    <w:name w:val="Основной текст (2)"/>
    <w:basedOn w:val="Normal"/>
    <w:rsid w:val="00D660C4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1">
    <w:name w:val="Основной текст (3)"/>
    <w:basedOn w:val="Normal"/>
    <w:rsid w:val="00D660C4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0">
    <w:name w:val="Основной текст + Полужирный5"/>
    <w:basedOn w:val="DefaultParagraphFont"/>
    <w:rsid w:val="00D660C4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0">
    <w:name w:val="Заголовок №2 (2)"/>
    <w:basedOn w:val="Normal"/>
    <w:rsid w:val="00D660C4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DC3B0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C3B08"/>
    <w:rPr>
      <w:rFonts w:cs="Times New Roman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0B3E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0B3E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685A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6531E1"/>
    <w:pPr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DefaultParagraphFont"/>
    <w:link w:val="Body1"/>
    <w:locked/>
    <w:rsid w:val="006531E1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Default">
    <w:name w:val="Default"/>
    <w:rsid w:val="009C2997"/>
    <w:pPr>
      <w:autoSpaceDE w:val="0"/>
      <w:autoSpaceDN w:val="0"/>
      <w:adjustRightInd w:val="0"/>
      <w:ind w:firstLine="0"/>
    </w:pPr>
    <w:rPr>
      <w:rFonts w:eastAsiaTheme="minorEastAs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DB18-55C1-4C9F-AF32-234B222E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16</Pages>
  <Words>4971</Words>
  <Characters>28338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25</cp:revision>
  <cp:lastPrinted>2014-05-04T13:41:00Z</cp:lastPrinted>
  <dcterms:created xsi:type="dcterms:W3CDTF">2018-02-24T03:08:00Z</dcterms:created>
  <dcterms:modified xsi:type="dcterms:W3CDTF">2020-07-06T18:52:00Z</dcterms:modified>
</cp:coreProperties>
</file>